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C1F8A" w14:textId="77777777" w:rsidR="00AB7BC8" w:rsidRDefault="00AB7BC8">
      <w:pPr>
        <w:pStyle w:val="BodyText2"/>
        <w:rPr>
          <w:sz w:val="28"/>
        </w:rPr>
      </w:pPr>
      <w:bookmarkStart w:id="0" w:name="_GoBack"/>
      <w:bookmarkEnd w:id="0"/>
      <w:r>
        <w:rPr>
          <w:sz w:val="28"/>
        </w:rPr>
        <w:t xml:space="preserve">CLEAR LAKE - FOLEY </w:t>
      </w:r>
      <w:r w:rsidR="00A7481D">
        <w:rPr>
          <w:sz w:val="28"/>
        </w:rPr>
        <w:t>– GILMAN -</w:t>
      </w:r>
      <w:r w:rsidR="00493C3D">
        <w:rPr>
          <w:sz w:val="28"/>
        </w:rPr>
        <w:t xml:space="preserve"> HOLDINGFORD </w:t>
      </w:r>
    </w:p>
    <w:p w14:paraId="6622B8FD" w14:textId="77777777" w:rsidR="00AB7BC8" w:rsidRDefault="00AB7BC8">
      <w:pPr>
        <w:pStyle w:val="BodyText2"/>
        <w:rPr>
          <w:sz w:val="28"/>
        </w:rPr>
      </w:pPr>
      <w:r>
        <w:rPr>
          <w:sz w:val="28"/>
        </w:rPr>
        <w:t xml:space="preserve"> </w:t>
      </w:r>
      <w:r w:rsidR="00493C3D">
        <w:rPr>
          <w:sz w:val="28"/>
        </w:rPr>
        <w:t xml:space="preserve">LYNDEN TOWNSHIPN - RICE </w:t>
      </w:r>
      <w:r>
        <w:rPr>
          <w:sz w:val="28"/>
        </w:rPr>
        <w:t>– ROYALTON</w:t>
      </w:r>
    </w:p>
    <w:p w14:paraId="5D1FA32A" w14:textId="77777777" w:rsidR="00AB7BC8" w:rsidRDefault="00AB7BC8">
      <w:pPr>
        <w:pStyle w:val="BodyText2"/>
        <w:rPr>
          <w:sz w:val="28"/>
        </w:rPr>
      </w:pPr>
      <w:r>
        <w:rPr>
          <w:sz w:val="28"/>
        </w:rPr>
        <w:t>ST. JOSEPH TOWNSHIP – WATAB TOWNSHIP</w:t>
      </w:r>
    </w:p>
    <w:p w14:paraId="21C3799F" w14:textId="77777777" w:rsidR="00AB7BC8" w:rsidRDefault="00AB7BC8">
      <w:pPr>
        <w:pStyle w:val="BodyText2"/>
        <w:rPr>
          <w:sz w:val="28"/>
        </w:rPr>
      </w:pPr>
      <w:r>
        <w:rPr>
          <w:sz w:val="28"/>
        </w:rPr>
        <w:t xml:space="preserve"> </w:t>
      </w:r>
    </w:p>
    <w:p w14:paraId="631D89CC" w14:textId="77777777" w:rsidR="00AB7BC8" w:rsidRDefault="00493C3D">
      <w:pPr>
        <w:jc w:val="center"/>
        <w:rPr>
          <w:b/>
          <w:sz w:val="24"/>
        </w:rPr>
      </w:pPr>
      <w:r>
        <w:rPr>
          <w:b/>
          <w:sz w:val="24"/>
        </w:rPr>
        <w:t>EFFECTIVE 7/1/11</w:t>
      </w:r>
    </w:p>
    <w:p w14:paraId="7F3C4A6C" w14:textId="77777777" w:rsidR="00AB7BC8" w:rsidRDefault="00AB7BC8">
      <w:pPr>
        <w:jc w:val="center"/>
        <w:rPr>
          <w:b/>
          <w:sz w:val="24"/>
        </w:rPr>
      </w:pPr>
    </w:p>
    <w:p w14:paraId="46FFFFFA" w14:textId="77777777" w:rsidR="00AB7BC8" w:rsidRDefault="00AB7BC8">
      <w:pPr>
        <w:jc w:val="center"/>
        <w:rPr>
          <w:b/>
          <w:sz w:val="24"/>
        </w:rPr>
      </w:pPr>
    </w:p>
    <w:p w14:paraId="660C05A4" w14:textId="77777777" w:rsidR="00AB7BC8" w:rsidRDefault="00AB7BC8">
      <w:pPr>
        <w:jc w:val="center"/>
        <w:rPr>
          <w:b/>
          <w:sz w:val="24"/>
        </w:rPr>
      </w:pPr>
      <w:r>
        <w:rPr>
          <w:b/>
          <w:sz w:val="24"/>
        </w:rPr>
        <w:t>Plumbing and Water Conditioning Permit Fees</w:t>
      </w:r>
    </w:p>
    <w:p w14:paraId="76414D06" w14:textId="77777777" w:rsidR="00AB7BC8" w:rsidRDefault="00AB7BC8">
      <w:pPr>
        <w:jc w:val="center"/>
        <w:rPr>
          <w:b/>
          <w:sz w:val="24"/>
        </w:rPr>
      </w:pPr>
    </w:p>
    <w:p w14:paraId="4234E753" w14:textId="77777777" w:rsidR="00AB7BC8" w:rsidRDefault="00AB7BC8">
      <w:pPr>
        <w:rPr>
          <w:sz w:val="24"/>
        </w:rPr>
      </w:pPr>
      <w:r>
        <w:rPr>
          <w:sz w:val="24"/>
        </w:rPr>
        <w:t xml:space="preserve">Fees for all plumbing permits shall be based on the number of plumbing fixtures, devices or rough-ins provided for each project.  </w:t>
      </w:r>
    </w:p>
    <w:p w14:paraId="029B36A5" w14:textId="77777777" w:rsidR="00AB7BC8" w:rsidRDefault="00AB7BC8">
      <w:pPr>
        <w:rPr>
          <w:sz w:val="24"/>
        </w:rPr>
      </w:pPr>
    </w:p>
    <w:p w14:paraId="178C031A" w14:textId="77777777" w:rsidR="00AB7BC8" w:rsidRDefault="00AB7BC8">
      <w:pPr>
        <w:rPr>
          <w:sz w:val="24"/>
        </w:rPr>
      </w:pPr>
      <w:r>
        <w:rPr>
          <w:sz w:val="24"/>
        </w:rPr>
        <w:t xml:space="preserve">1.   Each fixture, device installation, each fixture </w:t>
      </w:r>
    </w:p>
    <w:p w14:paraId="715FC7E6" w14:textId="77777777" w:rsidR="00AB7BC8" w:rsidRDefault="00AB7BC8">
      <w:pPr>
        <w:rPr>
          <w:sz w:val="24"/>
        </w:rPr>
      </w:pPr>
      <w:r>
        <w:rPr>
          <w:sz w:val="24"/>
        </w:rPr>
        <w:t xml:space="preserve">      replacement/relocation or rough-in installation</w:t>
      </w:r>
      <w:r>
        <w:rPr>
          <w:sz w:val="24"/>
        </w:rPr>
        <w:tab/>
      </w:r>
      <w:r>
        <w:rPr>
          <w:sz w:val="24"/>
        </w:rPr>
        <w:tab/>
      </w:r>
      <w:r>
        <w:rPr>
          <w:sz w:val="24"/>
        </w:rPr>
        <w:tab/>
      </w:r>
      <w:r>
        <w:rPr>
          <w:sz w:val="24"/>
        </w:rPr>
        <w:tab/>
      </w:r>
      <w:r w:rsidR="001925D6">
        <w:rPr>
          <w:sz w:val="24"/>
        </w:rPr>
        <w:tab/>
      </w:r>
      <w:r w:rsidR="00D0136F">
        <w:rPr>
          <w:sz w:val="24"/>
        </w:rPr>
        <w:t>10</w:t>
      </w:r>
      <w:r>
        <w:rPr>
          <w:sz w:val="24"/>
        </w:rPr>
        <w:t>.00</w:t>
      </w:r>
    </w:p>
    <w:p w14:paraId="0284B007" w14:textId="77777777" w:rsidR="00AB7BC8" w:rsidRDefault="00AB7BC8">
      <w:pPr>
        <w:rPr>
          <w:sz w:val="24"/>
        </w:rPr>
      </w:pPr>
    </w:p>
    <w:p w14:paraId="3761BE8E" w14:textId="77777777" w:rsidR="00AB7BC8" w:rsidRDefault="00AB7BC8" w:rsidP="00072ED8">
      <w:pPr>
        <w:numPr>
          <w:ilvl w:val="0"/>
          <w:numId w:val="1"/>
        </w:numPr>
        <w:rPr>
          <w:sz w:val="24"/>
        </w:rPr>
      </w:pPr>
      <w:r>
        <w:rPr>
          <w:sz w:val="24"/>
        </w:rPr>
        <w:t xml:space="preserve">Each lawn sprinkler system or ground water heat pump </w:t>
      </w:r>
    </w:p>
    <w:p w14:paraId="3BD82867" w14:textId="77777777" w:rsidR="00AB7BC8" w:rsidRDefault="00AB7BC8">
      <w:pPr>
        <w:ind w:firstLine="360"/>
        <w:rPr>
          <w:sz w:val="24"/>
        </w:rPr>
      </w:pPr>
      <w:r>
        <w:rPr>
          <w:sz w:val="24"/>
        </w:rPr>
        <w:t>discharge to storm sewer</w:t>
      </w:r>
      <w:r>
        <w:rPr>
          <w:sz w:val="24"/>
        </w:rPr>
        <w:tab/>
      </w:r>
      <w:r>
        <w:rPr>
          <w:sz w:val="24"/>
        </w:rPr>
        <w:tab/>
      </w:r>
      <w:r>
        <w:rPr>
          <w:sz w:val="24"/>
        </w:rPr>
        <w:tab/>
      </w:r>
      <w:r>
        <w:rPr>
          <w:sz w:val="24"/>
        </w:rPr>
        <w:tab/>
      </w:r>
      <w:r>
        <w:rPr>
          <w:sz w:val="24"/>
        </w:rPr>
        <w:tab/>
      </w:r>
      <w:r>
        <w:rPr>
          <w:sz w:val="24"/>
        </w:rPr>
        <w:tab/>
      </w:r>
      <w:r>
        <w:rPr>
          <w:sz w:val="24"/>
        </w:rPr>
        <w:tab/>
      </w:r>
      <w:r w:rsidR="001925D6">
        <w:rPr>
          <w:sz w:val="24"/>
        </w:rPr>
        <w:tab/>
      </w:r>
      <w:r w:rsidR="00D0136F">
        <w:rPr>
          <w:sz w:val="24"/>
        </w:rPr>
        <w:t>35</w:t>
      </w:r>
      <w:r>
        <w:rPr>
          <w:sz w:val="24"/>
        </w:rPr>
        <w:t>.00</w:t>
      </w:r>
    </w:p>
    <w:p w14:paraId="6E92C797" w14:textId="77777777" w:rsidR="00AB7BC8" w:rsidRDefault="00AB7BC8">
      <w:pPr>
        <w:rPr>
          <w:sz w:val="24"/>
        </w:rPr>
      </w:pPr>
    </w:p>
    <w:p w14:paraId="0FFFD356" w14:textId="77777777" w:rsidR="00AB7BC8" w:rsidRDefault="00AB7BC8" w:rsidP="00072ED8">
      <w:pPr>
        <w:numPr>
          <w:ilvl w:val="0"/>
          <w:numId w:val="2"/>
        </w:numPr>
        <w:rPr>
          <w:sz w:val="24"/>
        </w:rPr>
      </w:pPr>
      <w:r>
        <w:rPr>
          <w:sz w:val="24"/>
        </w:rPr>
        <w:t>Replacing only water distribut</w:t>
      </w:r>
      <w:r w:rsidR="00D0136F">
        <w:rPr>
          <w:sz w:val="24"/>
        </w:rPr>
        <w:t>ion piping - per inspection</w:t>
      </w:r>
      <w:r w:rsidR="00D0136F">
        <w:rPr>
          <w:sz w:val="24"/>
        </w:rPr>
        <w:tab/>
      </w:r>
      <w:r w:rsidR="00D0136F">
        <w:rPr>
          <w:sz w:val="24"/>
        </w:rPr>
        <w:tab/>
      </w:r>
      <w:r w:rsidR="00D0136F">
        <w:rPr>
          <w:sz w:val="24"/>
        </w:rPr>
        <w:tab/>
        <w:t>35</w:t>
      </w:r>
      <w:r>
        <w:rPr>
          <w:sz w:val="24"/>
        </w:rPr>
        <w:t>.00</w:t>
      </w:r>
    </w:p>
    <w:p w14:paraId="645B37DF" w14:textId="77777777" w:rsidR="00AB7BC8" w:rsidRDefault="00AB7BC8">
      <w:pPr>
        <w:rPr>
          <w:sz w:val="24"/>
        </w:rPr>
      </w:pPr>
    </w:p>
    <w:p w14:paraId="1A7B579B" w14:textId="77777777" w:rsidR="00AB7BC8" w:rsidRDefault="00AB7BC8" w:rsidP="00072ED8">
      <w:pPr>
        <w:numPr>
          <w:ilvl w:val="0"/>
          <w:numId w:val="3"/>
        </w:numPr>
        <w:rPr>
          <w:b/>
          <w:sz w:val="24"/>
        </w:rPr>
      </w:pPr>
      <w:r>
        <w:rPr>
          <w:sz w:val="24"/>
        </w:rPr>
        <w:t>Replacing only drain and/or ve</w:t>
      </w:r>
      <w:r w:rsidR="00D0136F">
        <w:rPr>
          <w:sz w:val="24"/>
        </w:rPr>
        <w:t xml:space="preserve">nt piping - per inspection </w:t>
      </w:r>
      <w:r w:rsidR="00D0136F">
        <w:rPr>
          <w:sz w:val="24"/>
        </w:rPr>
        <w:tab/>
      </w:r>
      <w:r w:rsidR="00D0136F">
        <w:rPr>
          <w:sz w:val="24"/>
        </w:rPr>
        <w:tab/>
      </w:r>
      <w:r w:rsidR="00D0136F">
        <w:rPr>
          <w:sz w:val="24"/>
        </w:rPr>
        <w:tab/>
        <w:t>35</w:t>
      </w:r>
      <w:r>
        <w:rPr>
          <w:sz w:val="24"/>
        </w:rPr>
        <w:t>.00</w:t>
      </w:r>
    </w:p>
    <w:p w14:paraId="08DC96E0" w14:textId="77777777" w:rsidR="00AB7BC8" w:rsidRDefault="00AB7BC8" w:rsidP="00072ED8">
      <w:pPr>
        <w:numPr>
          <w:ilvl w:val="12"/>
          <w:numId w:val="0"/>
        </w:numPr>
        <w:rPr>
          <w:b/>
          <w:sz w:val="24"/>
        </w:rPr>
      </w:pPr>
    </w:p>
    <w:p w14:paraId="1194C062" w14:textId="77777777" w:rsidR="00AB7BC8" w:rsidRDefault="00AB7BC8" w:rsidP="00072ED8">
      <w:pPr>
        <w:numPr>
          <w:ilvl w:val="0"/>
          <w:numId w:val="3"/>
        </w:numPr>
        <w:rPr>
          <w:b/>
          <w:sz w:val="24"/>
        </w:rPr>
      </w:pPr>
      <w:r>
        <w:rPr>
          <w:sz w:val="24"/>
        </w:rPr>
        <w:t>Water conditioners, new installation or replacement:</w:t>
      </w:r>
    </w:p>
    <w:p w14:paraId="12A51B23" w14:textId="77777777" w:rsidR="00AB7BC8" w:rsidRDefault="00AB7BC8" w:rsidP="00072ED8">
      <w:pPr>
        <w:numPr>
          <w:ilvl w:val="0"/>
          <w:numId w:val="4"/>
        </w:numPr>
        <w:rPr>
          <w:sz w:val="24"/>
        </w:rPr>
      </w:pPr>
      <w:r>
        <w:rPr>
          <w:sz w:val="24"/>
        </w:rPr>
        <w:t>Residential:</w:t>
      </w:r>
      <w:r>
        <w:rPr>
          <w:sz w:val="24"/>
        </w:rPr>
        <w:tab/>
      </w:r>
      <w:r>
        <w:rPr>
          <w:sz w:val="24"/>
        </w:rPr>
        <w:tab/>
      </w:r>
      <w:r>
        <w:rPr>
          <w:sz w:val="24"/>
        </w:rPr>
        <w:tab/>
      </w:r>
      <w:r>
        <w:rPr>
          <w:sz w:val="24"/>
        </w:rPr>
        <w:tab/>
      </w:r>
      <w:r>
        <w:rPr>
          <w:sz w:val="24"/>
        </w:rPr>
        <w:tab/>
      </w:r>
      <w:r>
        <w:rPr>
          <w:sz w:val="24"/>
        </w:rPr>
        <w:tab/>
      </w:r>
      <w:r>
        <w:rPr>
          <w:sz w:val="24"/>
        </w:rPr>
        <w:tab/>
      </w:r>
      <w:r w:rsidR="001925D6">
        <w:rPr>
          <w:sz w:val="24"/>
        </w:rPr>
        <w:tab/>
      </w:r>
      <w:r w:rsidR="00D0136F">
        <w:rPr>
          <w:sz w:val="24"/>
        </w:rPr>
        <w:t>35</w:t>
      </w:r>
      <w:r>
        <w:rPr>
          <w:sz w:val="24"/>
        </w:rPr>
        <w:t>.00</w:t>
      </w:r>
    </w:p>
    <w:p w14:paraId="630ED5A5" w14:textId="77777777" w:rsidR="00AB7BC8" w:rsidRDefault="00AB7BC8" w:rsidP="00072ED8">
      <w:pPr>
        <w:numPr>
          <w:ilvl w:val="0"/>
          <w:numId w:val="4"/>
        </w:numPr>
        <w:rPr>
          <w:b/>
          <w:sz w:val="24"/>
        </w:rPr>
      </w:pPr>
      <w:r>
        <w:rPr>
          <w:sz w:val="24"/>
        </w:rPr>
        <w:t>Commercial/Industrial</w:t>
      </w:r>
      <w:r>
        <w:rPr>
          <w:sz w:val="24"/>
        </w:rPr>
        <w:tab/>
      </w:r>
      <w:r>
        <w:rPr>
          <w:sz w:val="24"/>
        </w:rPr>
        <w:tab/>
      </w:r>
      <w:r>
        <w:rPr>
          <w:sz w:val="24"/>
        </w:rPr>
        <w:tab/>
      </w:r>
      <w:r>
        <w:rPr>
          <w:sz w:val="24"/>
        </w:rPr>
        <w:tab/>
      </w:r>
      <w:r>
        <w:rPr>
          <w:sz w:val="24"/>
        </w:rPr>
        <w:tab/>
      </w:r>
      <w:r>
        <w:rPr>
          <w:sz w:val="24"/>
        </w:rPr>
        <w:tab/>
      </w:r>
      <w:r w:rsidR="001925D6">
        <w:rPr>
          <w:sz w:val="24"/>
        </w:rPr>
        <w:tab/>
      </w:r>
      <w:r w:rsidR="00D0136F">
        <w:rPr>
          <w:sz w:val="24"/>
        </w:rPr>
        <w:t>50</w:t>
      </w:r>
      <w:r>
        <w:rPr>
          <w:sz w:val="24"/>
        </w:rPr>
        <w:t>.00</w:t>
      </w:r>
    </w:p>
    <w:p w14:paraId="4B27032B" w14:textId="77777777" w:rsidR="00AB7BC8" w:rsidRDefault="00AB7BC8">
      <w:pPr>
        <w:rPr>
          <w:sz w:val="24"/>
        </w:rPr>
      </w:pPr>
    </w:p>
    <w:p w14:paraId="32B15580" w14:textId="77777777" w:rsidR="00AB7BC8" w:rsidRDefault="00AB7BC8" w:rsidP="00072ED8">
      <w:pPr>
        <w:numPr>
          <w:ilvl w:val="0"/>
          <w:numId w:val="5"/>
        </w:numPr>
        <w:rPr>
          <w:sz w:val="24"/>
        </w:rPr>
      </w:pPr>
      <w:r>
        <w:rPr>
          <w:sz w:val="24"/>
        </w:rPr>
        <w:t>Minimum permit fee:</w:t>
      </w:r>
    </w:p>
    <w:p w14:paraId="5829D0E9" w14:textId="77777777" w:rsidR="00AB7BC8" w:rsidRDefault="00AB7BC8" w:rsidP="00072ED8">
      <w:pPr>
        <w:numPr>
          <w:ilvl w:val="0"/>
          <w:numId w:val="6"/>
        </w:numPr>
        <w:tabs>
          <w:tab w:val="left" w:pos="1080"/>
        </w:tabs>
        <w:ind w:left="1080"/>
        <w:rPr>
          <w:sz w:val="24"/>
        </w:rPr>
      </w:pPr>
      <w:r>
        <w:rPr>
          <w:sz w:val="24"/>
        </w:rPr>
        <w:t>This includes one rough-in and one final inspection</w:t>
      </w:r>
      <w:r>
        <w:rPr>
          <w:sz w:val="24"/>
        </w:rPr>
        <w:tab/>
      </w:r>
      <w:r>
        <w:rPr>
          <w:sz w:val="24"/>
        </w:rPr>
        <w:tab/>
      </w:r>
      <w:r w:rsidR="001925D6">
        <w:rPr>
          <w:sz w:val="24"/>
        </w:rPr>
        <w:tab/>
      </w:r>
      <w:r w:rsidR="00D0136F">
        <w:rPr>
          <w:sz w:val="24"/>
        </w:rPr>
        <w:t>35</w:t>
      </w:r>
      <w:r>
        <w:rPr>
          <w:sz w:val="24"/>
        </w:rPr>
        <w:t>.00</w:t>
      </w:r>
    </w:p>
    <w:p w14:paraId="57406A70" w14:textId="77777777" w:rsidR="00AB7BC8" w:rsidRDefault="00AB7BC8">
      <w:pPr>
        <w:rPr>
          <w:sz w:val="24"/>
        </w:rPr>
      </w:pPr>
    </w:p>
    <w:p w14:paraId="5D4024D3" w14:textId="77777777" w:rsidR="00AB7BC8" w:rsidRDefault="00AB7BC8">
      <w:pPr>
        <w:rPr>
          <w:b/>
          <w:sz w:val="28"/>
        </w:rPr>
      </w:pPr>
      <w:r>
        <w:rPr>
          <w:b/>
          <w:sz w:val="28"/>
        </w:rPr>
        <w:t>NOTE:  All additional i</w:t>
      </w:r>
      <w:r w:rsidR="00D0136F">
        <w:rPr>
          <w:b/>
          <w:sz w:val="28"/>
        </w:rPr>
        <w:t>nspections will be billed at $35</w:t>
      </w:r>
      <w:r>
        <w:rPr>
          <w:b/>
          <w:sz w:val="28"/>
        </w:rPr>
        <w:t>.00 per inspection.</w:t>
      </w:r>
    </w:p>
    <w:p w14:paraId="00D1A034" w14:textId="77777777" w:rsidR="00AB7BC8" w:rsidRDefault="00AB7BC8">
      <w:pPr>
        <w:rPr>
          <w:sz w:val="24"/>
        </w:rPr>
      </w:pPr>
    </w:p>
    <w:p w14:paraId="04FB8D70" w14:textId="77777777" w:rsidR="00AB7BC8" w:rsidRDefault="00AB7BC8">
      <w:pPr>
        <w:rPr>
          <w:sz w:val="24"/>
        </w:rPr>
      </w:pPr>
    </w:p>
    <w:p w14:paraId="416DAB0D" w14:textId="77777777" w:rsidR="00AB7BC8" w:rsidRDefault="00AB7BC8">
      <w:pPr>
        <w:jc w:val="center"/>
        <w:rPr>
          <w:b/>
          <w:sz w:val="24"/>
        </w:rPr>
      </w:pPr>
      <w:r>
        <w:rPr>
          <w:b/>
          <w:sz w:val="24"/>
        </w:rPr>
        <w:t>Other Inspections and Fees</w:t>
      </w:r>
    </w:p>
    <w:p w14:paraId="2747DAE3" w14:textId="77777777" w:rsidR="00AB7BC8" w:rsidRDefault="00AB7BC8">
      <w:pPr>
        <w:jc w:val="center"/>
        <w:rPr>
          <w:b/>
          <w:sz w:val="24"/>
        </w:rPr>
      </w:pPr>
    </w:p>
    <w:p w14:paraId="0AA503CB" w14:textId="77777777" w:rsidR="00AB7BC8" w:rsidRDefault="00AB7BC8" w:rsidP="00072ED8">
      <w:pPr>
        <w:numPr>
          <w:ilvl w:val="0"/>
          <w:numId w:val="7"/>
        </w:numPr>
        <w:rPr>
          <w:sz w:val="24"/>
        </w:rPr>
      </w:pPr>
      <w:r>
        <w:rPr>
          <w:sz w:val="24"/>
        </w:rPr>
        <w:t>The State surcharge compu</w:t>
      </w:r>
      <w:r w:rsidR="005A4A8A">
        <w:rPr>
          <w:sz w:val="24"/>
        </w:rPr>
        <w:t>tation is $ 5.0</w:t>
      </w:r>
      <w:r>
        <w:rPr>
          <w:sz w:val="24"/>
        </w:rPr>
        <w:t>0</w:t>
      </w:r>
      <w:r w:rsidR="005A4A8A">
        <w:rPr>
          <w:sz w:val="24"/>
        </w:rPr>
        <w:t>.</w:t>
      </w:r>
    </w:p>
    <w:p w14:paraId="778F479A" w14:textId="77777777" w:rsidR="00AB7BC8" w:rsidRDefault="00AB7BC8">
      <w:pPr>
        <w:rPr>
          <w:sz w:val="24"/>
        </w:rPr>
      </w:pPr>
    </w:p>
    <w:p w14:paraId="4EBADC60" w14:textId="77777777" w:rsidR="00AB7BC8" w:rsidRDefault="00AB7BC8" w:rsidP="00072ED8">
      <w:pPr>
        <w:numPr>
          <w:ilvl w:val="0"/>
          <w:numId w:val="8"/>
        </w:numPr>
        <w:rPr>
          <w:sz w:val="24"/>
        </w:rPr>
      </w:pPr>
      <w:r>
        <w:rPr>
          <w:sz w:val="24"/>
        </w:rPr>
        <w:t xml:space="preserve">Inspections outside </w:t>
      </w:r>
      <w:r w:rsidR="00D0136F">
        <w:rPr>
          <w:sz w:val="24"/>
        </w:rPr>
        <w:t>of normal business hours are $65</w:t>
      </w:r>
      <w:r>
        <w:rPr>
          <w:sz w:val="24"/>
        </w:rPr>
        <w:t xml:space="preserve">.00 per inspection. </w:t>
      </w:r>
    </w:p>
    <w:p w14:paraId="71A52B69" w14:textId="77777777" w:rsidR="00AB7BC8" w:rsidRDefault="00AB7BC8" w:rsidP="00072ED8">
      <w:pPr>
        <w:numPr>
          <w:ilvl w:val="12"/>
          <w:numId w:val="0"/>
        </w:numPr>
        <w:rPr>
          <w:sz w:val="24"/>
        </w:rPr>
      </w:pPr>
    </w:p>
    <w:p w14:paraId="687F417F" w14:textId="77777777" w:rsidR="00AB7BC8" w:rsidRDefault="00AB7BC8" w:rsidP="00072ED8">
      <w:pPr>
        <w:numPr>
          <w:ilvl w:val="0"/>
          <w:numId w:val="8"/>
        </w:numPr>
        <w:rPr>
          <w:b/>
          <w:sz w:val="24"/>
        </w:rPr>
      </w:pPr>
      <w:r>
        <w:rPr>
          <w:sz w:val="24"/>
        </w:rPr>
        <w:t>Projects for which no fee i</w:t>
      </w:r>
      <w:r w:rsidR="00D0136F">
        <w:rPr>
          <w:sz w:val="24"/>
        </w:rPr>
        <w:t>s specifically indicated are $35</w:t>
      </w:r>
      <w:r>
        <w:rPr>
          <w:sz w:val="24"/>
        </w:rPr>
        <w:t>.00 per inspection.</w:t>
      </w:r>
    </w:p>
    <w:p w14:paraId="750083C5" w14:textId="77777777" w:rsidR="00AB7BC8" w:rsidRDefault="00AB7BC8" w:rsidP="00072ED8">
      <w:pPr>
        <w:numPr>
          <w:ilvl w:val="12"/>
          <w:numId w:val="0"/>
        </w:numPr>
        <w:rPr>
          <w:b/>
          <w:sz w:val="24"/>
        </w:rPr>
      </w:pPr>
    </w:p>
    <w:p w14:paraId="2FCC0637" w14:textId="77777777" w:rsidR="00AB7BC8" w:rsidRDefault="00AB7BC8" w:rsidP="00072ED8">
      <w:pPr>
        <w:numPr>
          <w:ilvl w:val="0"/>
          <w:numId w:val="8"/>
        </w:numPr>
        <w:rPr>
          <w:b/>
          <w:sz w:val="24"/>
        </w:rPr>
      </w:pPr>
      <w:r>
        <w:rPr>
          <w:b/>
          <w:sz w:val="24"/>
        </w:rPr>
        <w:t>Penalty Fee:  (working without a permit) Shall be equal to total permit fee less surcharge.</w:t>
      </w:r>
    </w:p>
    <w:p w14:paraId="41174A51" w14:textId="77777777" w:rsidR="00AB7BC8" w:rsidRDefault="00AB7BC8">
      <w:pPr>
        <w:rPr>
          <w:b/>
          <w:sz w:val="24"/>
        </w:rPr>
      </w:pPr>
    </w:p>
    <w:p w14:paraId="358AD334" w14:textId="77777777" w:rsidR="00AB7BC8" w:rsidRDefault="00AB7BC8">
      <w:pPr>
        <w:rPr>
          <w:b/>
          <w:sz w:val="24"/>
        </w:rPr>
      </w:pPr>
    </w:p>
    <w:p w14:paraId="29D53A33" w14:textId="77777777" w:rsidR="00AB7BC8" w:rsidRDefault="00AB7BC8">
      <w:pPr>
        <w:rPr>
          <w:b/>
          <w:sz w:val="24"/>
        </w:rPr>
      </w:pPr>
    </w:p>
    <w:p w14:paraId="742674DD" w14:textId="77777777" w:rsidR="00AB7BC8" w:rsidRDefault="00AB7BC8">
      <w:pPr>
        <w:rPr>
          <w:b/>
          <w:sz w:val="24"/>
        </w:rPr>
      </w:pPr>
    </w:p>
    <w:p w14:paraId="025E4749" w14:textId="77777777" w:rsidR="00AB7BC8" w:rsidRDefault="00AB7BC8">
      <w:pPr>
        <w:rPr>
          <w:b/>
          <w:sz w:val="24"/>
        </w:rPr>
      </w:pPr>
    </w:p>
    <w:p w14:paraId="75E17EE1" w14:textId="77777777" w:rsidR="00AB7BC8" w:rsidRDefault="00AB7BC8" w:rsidP="00D0136F">
      <w:pPr>
        <w:pStyle w:val="BodyText2"/>
        <w:rPr>
          <w:sz w:val="28"/>
        </w:rPr>
      </w:pPr>
      <w:r>
        <w:rPr>
          <w:sz w:val="28"/>
        </w:rPr>
        <w:lastRenderedPageBreak/>
        <w:t>CLEAR LAKE – FOLEY –</w:t>
      </w:r>
      <w:r w:rsidR="00ED3471">
        <w:rPr>
          <w:sz w:val="28"/>
        </w:rPr>
        <w:t xml:space="preserve"> GILMAN -</w:t>
      </w:r>
      <w:r>
        <w:rPr>
          <w:sz w:val="28"/>
        </w:rPr>
        <w:t xml:space="preserve"> HOLDINGFORD - RICE ROYALTON </w:t>
      </w:r>
    </w:p>
    <w:p w14:paraId="66CD62E4" w14:textId="77777777" w:rsidR="00AB7BC8" w:rsidRDefault="00AB7BC8">
      <w:pPr>
        <w:pStyle w:val="BodyText2"/>
        <w:rPr>
          <w:sz w:val="28"/>
        </w:rPr>
      </w:pPr>
      <w:r>
        <w:rPr>
          <w:sz w:val="28"/>
        </w:rPr>
        <w:t>ST. JOSEPH TOWNSHIP – WATAB TOWNSHIP</w:t>
      </w:r>
    </w:p>
    <w:p w14:paraId="7057BDFC" w14:textId="77777777" w:rsidR="0005168D" w:rsidRDefault="0005168D">
      <w:pPr>
        <w:jc w:val="center"/>
        <w:rPr>
          <w:b/>
          <w:sz w:val="24"/>
        </w:rPr>
      </w:pPr>
    </w:p>
    <w:p w14:paraId="712061BB" w14:textId="77777777" w:rsidR="0005168D" w:rsidRDefault="0005168D">
      <w:pPr>
        <w:jc w:val="center"/>
        <w:rPr>
          <w:b/>
          <w:sz w:val="24"/>
        </w:rPr>
      </w:pPr>
      <w:r>
        <w:rPr>
          <w:b/>
          <w:sz w:val="24"/>
        </w:rPr>
        <w:t>EFFECTIVE 7/1/11</w:t>
      </w:r>
    </w:p>
    <w:p w14:paraId="02524670" w14:textId="77777777" w:rsidR="0005168D" w:rsidRDefault="0005168D">
      <w:pPr>
        <w:jc w:val="center"/>
        <w:rPr>
          <w:b/>
          <w:sz w:val="24"/>
        </w:rPr>
      </w:pPr>
    </w:p>
    <w:p w14:paraId="2964E1C6" w14:textId="77777777" w:rsidR="00AB7BC8" w:rsidRDefault="00AB7BC8">
      <w:pPr>
        <w:jc w:val="center"/>
        <w:rPr>
          <w:b/>
          <w:sz w:val="24"/>
        </w:rPr>
      </w:pPr>
      <w:r>
        <w:rPr>
          <w:b/>
          <w:sz w:val="24"/>
        </w:rPr>
        <w:t>Mechanical Permit Fees</w:t>
      </w:r>
    </w:p>
    <w:p w14:paraId="1E362D6B" w14:textId="77777777" w:rsidR="00AB7BC8" w:rsidRDefault="00AB7BC8">
      <w:pPr>
        <w:rPr>
          <w:b/>
          <w:sz w:val="24"/>
        </w:rPr>
      </w:pPr>
    </w:p>
    <w:p w14:paraId="1F792D1A" w14:textId="77777777" w:rsidR="00AB7BC8" w:rsidRDefault="00AB7BC8">
      <w:pPr>
        <w:rPr>
          <w:sz w:val="24"/>
        </w:rPr>
      </w:pPr>
      <w:r>
        <w:rPr>
          <w:b/>
          <w:sz w:val="24"/>
        </w:rPr>
        <w:t>RESIDENTIAL PERMITS</w:t>
      </w:r>
    </w:p>
    <w:p w14:paraId="06C40003" w14:textId="77777777" w:rsidR="00AB7BC8" w:rsidRDefault="00AB7BC8">
      <w:pPr>
        <w:rPr>
          <w:sz w:val="24"/>
        </w:rPr>
      </w:pPr>
    </w:p>
    <w:p w14:paraId="28412418" w14:textId="77777777" w:rsidR="00AB7BC8" w:rsidRDefault="00AB7BC8" w:rsidP="00072ED8">
      <w:pPr>
        <w:numPr>
          <w:ilvl w:val="0"/>
          <w:numId w:val="9"/>
        </w:numPr>
        <w:rPr>
          <w:b/>
          <w:sz w:val="24"/>
        </w:rPr>
      </w:pPr>
      <w:r>
        <w:rPr>
          <w:sz w:val="24"/>
        </w:rPr>
        <w:t>For the installation of each warm air furnace and ductwork, including ventilation up to 2,000 CFM or of any hot water or steam boiler and radiation or the installation of conversion burners on existing furnaces with an input of 149,000 BTU or less, including gas piping o</w:t>
      </w:r>
      <w:r w:rsidR="00D0136F">
        <w:rPr>
          <w:sz w:val="24"/>
        </w:rPr>
        <w:t>r oil tank installation.</w:t>
      </w:r>
      <w:r w:rsidR="00D0136F">
        <w:rPr>
          <w:sz w:val="24"/>
        </w:rPr>
        <w:tab/>
      </w:r>
      <w:r w:rsidR="00D0136F">
        <w:rPr>
          <w:sz w:val="24"/>
        </w:rPr>
        <w:tab/>
      </w:r>
      <w:r w:rsidR="00D0136F">
        <w:rPr>
          <w:sz w:val="24"/>
        </w:rPr>
        <w:tab/>
      </w:r>
      <w:r w:rsidR="00D0136F">
        <w:rPr>
          <w:sz w:val="24"/>
        </w:rPr>
        <w:tab/>
      </w:r>
      <w:r w:rsidR="00D0136F">
        <w:rPr>
          <w:sz w:val="24"/>
        </w:rPr>
        <w:tab/>
        <w:t>$43</w:t>
      </w:r>
      <w:r>
        <w:rPr>
          <w:sz w:val="24"/>
        </w:rPr>
        <w:t>.00</w:t>
      </w:r>
    </w:p>
    <w:p w14:paraId="66127E9D" w14:textId="77777777" w:rsidR="00AB7BC8" w:rsidRDefault="00AB7BC8" w:rsidP="00072ED8">
      <w:pPr>
        <w:numPr>
          <w:ilvl w:val="0"/>
          <w:numId w:val="10"/>
        </w:numPr>
        <w:rPr>
          <w:sz w:val="24"/>
        </w:rPr>
      </w:pPr>
      <w:r>
        <w:rPr>
          <w:sz w:val="24"/>
        </w:rPr>
        <w:t>For each additional domestic appliance with an input rating of 60,000 BTU or less, on any permit.  Over 60,000 BT</w:t>
      </w:r>
      <w:r w:rsidR="00D0136F">
        <w:rPr>
          <w:sz w:val="24"/>
        </w:rPr>
        <w:t>U see Commercial Schedule.</w:t>
      </w:r>
      <w:r w:rsidR="00D0136F">
        <w:rPr>
          <w:sz w:val="24"/>
        </w:rPr>
        <w:tab/>
      </w:r>
      <w:r w:rsidR="00D0136F">
        <w:rPr>
          <w:sz w:val="24"/>
        </w:rPr>
        <w:tab/>
      </w:r>
      <w:r w:rsidR="00D0136F">
        <w:rPr>
          <w:sz w:val="24"/>
        </w:rPr>
        <w:tab/>
        <w:t>$17</w:t>
      </w:r>
      <w:r>
        <w:rPr>
          <w:sz w:val="24"/>
        </w:rPr>
        <w:t>.00</w:t>
      </w:r>
    </w:p>
    <w:p w14:paraId="6E903B54" w14:textId="77777777" w:rsidR="00AB7BC8" w:rsidRDefault="00AB7BC8" w:rsidP="00072ED8">
      <w:pPr>
        <w:numPr>
          <w:ilvl w:val="0"/>
          <w:numId w:val="11"/>
        </w:numPr>
        <w:rPr>
          <w:sz w:val="24"/>
        </w:rPr>
      </w:pPr>
      <w:r>
        <w:rPr>
          <w:sz w:val="24"/>
        </w:rPr>
        <w:t>For the replacement of each warm air furnace or steam or hot water boiler where there is no change in the type of</w:t>
      </w:r>
      <w:r w:rsidR="001925D6">
        <w:rPr>
          <w:sz w:val="24"/>
        </w:rPr>
        <w:t xml:space="preserve"> fuel</w:t>
      </w:r>
      <w:r>
        <w:rPr>
          <w:sz w:val="24"/>
        </w:rPr>
        <w:t>, and the input is 149,000 BTU or less.</w:t>
      </w:r>
      <w:r>
        <w:rPr>
          <w:sz w:val="24"/>
        </w:rPr>
        <w:tab/>
      </w:r>
      <w:r>
        <w:rPr>
          <w:sz w:val="24"/>
        </w:rPr>
        <w:tab/>
      </w:r>
      <w:r>
        <w:rPr>
          <w:sz w:val="24"/>
        </w:rPr>
        <w:tab/>
      </w:r>
      <w:r>
        <w:rPr>
          <w:sz w:val="24"/>
        </w:rPr>
        <w:tab/>
      </w:r>
      <w:r>
        <w:rPr>
          <w:sz w:val="24"/>
        </w:rPr>
        <w:tab/>
      </w:r>
      <w:r>
        <w:rPr>
          <w:sz w:val="24"/>
        </w:rPr>
        <w:tab/>
      </w:r>
      <w:r>
        <w:rPr>
          <w:sz w:val="24"/>
        </w:rPr>
        <w:tab/>
      </w:r>
      <w:r>
        <w:rPr>
          <w:sz w:val="24"/>
        </w:rPr>
        <w:tab/>
      </w:r>
      <w:r w:rsidR="00D0136F">
        <w:rPr>
          <w:sz w:val="24"/>
        </w:rPr>
        <w:tab/>
      </w:r>
      <w:r w:rsidR="00D0136F">
        <w:rPr>
          <w:sz w:val="24"/>
        </w:rPr>
        <w:tab/>
      </w:r>
      <w:r w:rsidR="00D0136F">
        <w:rPr>
          <w:sz w:val="24"/>
        </w:rPr>
        <w:tab/>
      </w:r>
      <w:r w:rsidR="00D0136F">
        <w:rPr>
          <w:sz w:val="24"/>
        </w:rPr>
        <w:tab/>
      </w:r>
      <w:r w:rsidR="00D0136F">
        <w:rPr>
          <w:sz w:val="24"/>
        </w:rPr>
        <w:tab/>
      </w:r>
      <w:r w:rsidR="00D0136F">
        <w:rPr>
          <w:sz w:val="24"/>
        </w:rPr>
        <w:tab/>
        <w:t>$43</w:t>
      </w:r>
      <w:r>
        <w:rPr>
          <w:sz w:val="24"/>
        </w:rPr>
        <w:t>.00</w:t>
      </w:r>
    </w:p>
    <w:p w14:paraId="2E40EDBE" w14:textId="77777777" w:rsidR="00AB7BC8" w:rsidRDefault="00AB7BC8" w:rsidP="00072ED8">
      <w:pPr>
        <w:numPr>
          <w:ilvl w:val="0"/>
          <w:numId w:val="12"/>
        </w:numPr>
        <w:rPr>
          <w:sz w:val="24"/>
        </w:rPr>
      </w:pPr>
      <w:r>
        <w:rPr>
          <w:sz w:val="24"/>
        </w:rPr>
        <w:t>For alterations to existing burner or equipment with an input of 149,000 BTU or less, or the installation of ductwork, radiation or vent dampers, or the replacement of heat exchanger</w:t>
      </w:r>
      <w:r w:rsidR="00D0136F">
        <w:rPr>
          <w:sz w:val="24"/>
        </w:rPr>
        <w:t>s.</w:t>
      </w:r>
      <w:r w:rsidR="00D0136F">
        <w:rPr>
          <w:sz w:val="24"/>
        </w:rPr>
        <w:tab/>
      </w:r>
      <w:r w:rsidR="00D0136F">
        <w:rPr>
          <w:sz w:val="24"/>
        </w:rPr>
        <w:tab/>
      </w:r>
      <w:r w:rsidR="00D0136F">
        <w:rPr>
          <w:sz w:val="24"/>
        </w:rPr>
        <w:tab/>
      </w:r>
      <w:r w:rsidR="00D0136F">
        <w:rPr>
          <w:sz w:val="24"/>
        </w:rPr>
        <w:tab/>
      </w:r>
      <w:r w:rsidR="00D0136F">
        <w:rPr>
          <w:sz w:val="24"/>
        </w:rPr>
        <w:tab/>
      </w:r>
      <w:r w:rsidR="00D0136F">
        <w:rPr>
          <w:sz w:val="24"/>
        </w:rPr>
        <w:tab/>
      </w:r>
      <w:r w:rsidR="00D0136F">
        <w:rPr>
          <w:sz w:val="24"/>
        </w:rPr>
        <w:tab/>
      </w:r>
      <w:r w:rsidR="00D0136F">
        <w:rPr>
          <w:sz w:val="24"/>
        </w:rPr>
        <w:tab/>
      </w:r>
      <w:r w:rsidR="00D0136F">
        <w:rPr>
          <w:sz w:val="24"/>
        </w:rPr>
        <w:tab/>
        <w:t>$43</w:t>
      </w:r>
      <w:r>
        <w:rPr>
          <w:sz w:val="24"/>
        </w:rPr>
        <w:t>.00</w:t>
      </w:r>
    </w:p>
    <w:p w14:paraId="0BED5EFA" w14:textId="77777777" w:rsidR="00AB7BC8" w:rsidRDefault="00AB7BC8" w:rsidP="00072ED8">
      <w:pPr>
        <w:numPr>
          <w:ilvl w:val="0"/>
          <w:numId w:val="13"/>
        </w:numPr>
        <w:rPr>
          <w:sz w:val="24"/>
        </w:rPr>
      </w:pPr>
      <w:r>
        <w:rPr>
          <w:sz w:val="24"/>
        </w:rPr>
        <w:t>For new gas piping for the installation of domestic type of appliances such as gas dryers, ranges, water heaters, barbecues, incinerators, hot plates, etc., not included in new installation permit.</w:t>
      </w:r>
      <w:r>
        <w:rPr>
          <w:sz w:val="24"/>
        </w:rPr>
        <w:tab/>
      </w:r>
      <w:r>
        <w:rPr>
          <w:sz w:val="24"/>
        </w:rPr>
        <w:tab/>
      </w:r>
      <w:r>
        <w:rPr>
          <w:sz w:val="24"/>
        </w:rPr>
        <w:tab/>
      </w:r>
      <w:r>
        <w:rPr>
          <w:sz w:val="24"/>
        </w:rPr>
        <w:tab/>
      </w:r>
      <w:r>
        <w:rPr>
          <w:sz w:val="24"/>
        </w:rPr>
        <w:tab/>
      </w:r>
    </w:p>
    <w:p w14:paraId="2C616534" w14:textId="77777777" w:rsidR="00AB7BC8" w:rsidRDefault="00D0136F">
      <w:pPr>
        <w:rPr>
          <w:sz w:val="24"/>
        </w:rPr>
      </w:pPr>
      <w:r>
        <w:rPr>
          <w:sz w:val="24"/>
        </w:rPr>
        <w:tab/>
      </w:r>
      <w:r>
        <w:rPr>
          <w:sz w:val="24"/>
        </w:rPr>
        <w:tab/>
      </w:r>
      <w:r>
        <w:rPr>
          <w:sz w:val="24"/>
        </w:rPr>
        <w:tab/>
      </w:r>
      <w:r>
        <w:rPr>
          <w:sz w:val="24"/>
        </w:rPr>
        <w:tab/>
      </w:r>
      <w:r>
        <w:rPr>
          <w:sz w:val="24"/>
        </w:rPr>
        <w:tab/>
        <w:t>First opening</w:t>
      </w:r>
      <w:r>
        <w:rPr>
          <w:sz w:val="24"/>
        </w:rPr>
        <w:tab/>
      </w:r>
      <w:r>
        <w:rPr>
          <w:sz w:val="24"/>
        </w:rPr>
        <w:tab/>
      </w:r>
      <w:r>
        <w:rPr>
          <w:sz w:val="24"/>
        </w:rPr>
        <w:tab/>
      </w:r>
      <w:r>
        <w:rPr>
          <w:sz w:val="24"/>
        </w:rPr>
        <w:tab/>
      </w:r>
      <w:r>
        <w:rPr>
          <w:sz w:val="24"/>
        </w:rPr>
        <w:tab/>
        <w:t>$23</w:t>
      </w:r>
      <w:r w:rsidR="00AB7BC8">
        <w:rPr>
          <w:sz w:val="24"/>
        </w:rPr>
        <w:t>.00</w:t>
      </w:r>
    </w:p>
    <w:p w14:paraId="2F744133" w14:textId="77777777" w:rsidR="00AB7BC8" w:rsidRDefault="00AB7BC8">
      <w:pPr>
        <w:rPr>
          <w:sz w:val="24"/>
        </w:rPr>
      </w:pPr>
      <w:r>
        <w:rPr>
          <w:sz w:val="24"/>
        </w:rPr>
        <w:tab/>
      </w:r>
      <w:r>
        <w:rPr>
          <w:sz w:val="24"/>
        </w:rPr>
        <w:tab/>
      </w:r>
      <w:r w:rsidR="00D0136F">
        <w:rPr>
          <w:sz w:val="24"/>
        </w:rPr>
        <w:tab/>
      </w:r>
      <w:r w:rsidR="00D0136F">
        <w:rPr>
          <w:sz w:val="24"/>
        </w:rPr>
        <w:tab/>
      </w:r>
      <w:r w:rsidR="00D0136F">
        <w:rPr>
          <w:sz w:val="24"/>
        </w:rPr>
        <w:tab/>
        <w:t>Each additional opening</w:t>
      </w:r>
      <w:r w:rsidR="00D0136F">
        <w:rPr>
          <w:sz w:val="24"/>
        </w:rPr>
        <w:tab/>
      </w:r>
      <w:r w:rsidR="00D0136F">
        <w:rPr>
          <w:sz w:val="24"/>
        </w:rPr>
        <w:tab/>
      </w:r>
      <w:r w:rsidR="00D0136F">
        <w:rPr>
          <w:sz w:val="24"/>
        </w:rPr>
        <w:tab/>
        <w:t>$17</w:t>
      </w:r>
      <w:r>
        <w:rPr>
          <w:sz w:val="24"/>
        </w:rPr>
        <w:t>.00</w:t>
      </w:r>
    </w:p>
    <w:p w14:paraId="19F61C0B" w14:textId="77777777" w:rsidR="00AB7BC8" w:rsidRDefault="00AB7BC8" w:rsidP="00072ED8">
      <w:pPr>
        <w:numPr>
          <w:ilvl w:val="0"/>
          <w:numId w:val="14"/>
        </w:numPr>
        <w:rPr>
          <w:sz w:val="24"/>
        </w:rPr>
      </w:pPr>
      <w:r>
        <w:rPr>
          <w:sz w:val="24"/>
        </w:rPr>
        <w:t>No additional permits are required for replacement only of domestic type storage water heaters of 60,000 BTU input or less, for which a permit has been issued under an ordinance adopting the State Plumbing Code.</w:t>
      </w:r>
    </w:p>
    <w:p w14:paraId="119E95A9" w14:textId="77777777" w:rsidR="00AB7BC8" w:rsidRDefault="00AB7BC8">
      <w:pPr>
        <w:rPr>
          <w:sz w:val="24"/>
        </w:rPr>
      </w:pPr>
      <w:r>
        <w:rPr>
          <w:sz w:val="24"/>
        </w:rPr>
        <w:t>7.  Installation o</w:t>
      </w:r>
      <w:r w:rsidR="00D0136F">
        <w:rPr>
          <w:sz w:val="24"/>
        </w:rPr>
        <w:t>f air-to-air exchanger</w:t>
      </w:r>
      <w:r w:rsidR="00D0136F">
        <w:rPr>
          <w:sz w:val="24"/>
        </w:rPr>
        <w:tab/>
      </w:r>
      <w:r w:rsidR="00D0136F">
        <w:rPr>
          <w:sz w:val="24"/>
        </w:rPr>
        <w:tab/>
      </w:r>
      <w:r w:rsidR="00D0136F">
        <w:rPr>
          <w:sz w:val="24"/>
        </w:rPr>
        <w:tab/>
      </w:r>
      <w:r w:rsidR="00D0136F">
        <w:rPr>
          <w:sz w:val="24"/>
        </w:rPr>
        <w:tab/>
      </w:r>
      <w:r w:rsidR="00D0136F">
        <w:rPr>
          <w:sz w:val="24"/>
        </w:rPr>
        <w:tab/>
      </w:r>
      <w:r w:rsidR="00D0136F">
        <w:rPr>
          <w:sz w:val="24"/>
        </w:rPr>
        <w:tab/>
      </w:r>
      <w:r w:rsidR="00D0136F">
        <w:rPr>
          <w:sz w:val="24"/>
        </w:rPr>
        <w:tab/>
        <w:t>$40</w:t>
      </w:r>
      <w:r>
        <w:rPr>
          <w:sz w:val="24"/>
        </w:rPr>
        <w:t>.00</w:t>
      </w:r>
    </w:p>
    <w:p w14:paraId="0BE028B3" w14:textId="77777777" w:rsidR="00AB7BC8" w:rsidRDefault="00AB7BC8" w:rsidP="00072ED8">
      <w:pPr>
        <w:numPr>
          <w:ilvl w:val="0"/>
          <w:numId w:val="15"/>
        </w:numPr>
        <w:rPr>
          <w:sz w:val="24"/>
        </w:rPr>
      </w:pPr>
      <w:r>
        <w:rPr>
          <w:sz w:val="24"/>
        </w:rPr>
        <w:t>The minimum permit fee</w:t>
      </w:r>
      <w:r>
        <w:rPr>
          <w:sz w:val="24"/>
        </w:rPr>
        <w:tab/>
      </w:r>
      <w:r>
        <w:rPr>
          <w:sz w:val="24"/>
        </w:rPr>
        <w:tab/>
      </w:r>
      <w:r>
        <w:rPr>
          <w:sz w:val="24"/>
        </w:rPr>
        <w:tab/>
      </w:r>
      <w:r>
        <w:rPr>
          <w:sz w:val="24"/>
        </w:rPr>
        <w:tab/>
      </w:r>
      <w:r>
        <w:rPr>
          <w:sz w:val="24"/>
        </w:rPr>
        <w:tab/>
      </w:r>
      <w:r>
        <w:rPr>
          <w:sz w:val="24"/>
        </w:rPr>
        <w:tab/>
      </w:r>
      <w:r>
        <w:rPr>
          <w:sz w:val="24"/>
        </w:rPr>
        <w:tab/>
      </w:r>
      <w:r>
        <w:rPr>
          <w:sz w:val="24"/>
        </w:rPr>
        <w:tab/>
      </w:r>
    </w:p>
    <w:p w14:paraId="31860643" w14:textId="77777777" w:rsidR="00AB7BC8" w:rsidRDefault="00AB7BC8" w:rsidP="00072ED8">
      <w:pPr>
        <w:numPr>
          <w:ilvl w:val="0"/>
          <w:numId w:val="16"/>
        </w:numPr>
        <w:tabs>
          <w:tab w:val="left" w:pos="1080"/>
        </w:tabs>
        <w:ind w:left="1080"/>
        <w:rPr>
          <w:sz w:val="24"/>
        </w:rPr>
      </w:pPr>
      <w:r>
        <w:rPr>
          <w:sz w:val="24"/>
        </w:rPr>
        <w:t>One rough-in a</w:t>
      </w:r>
      <w:r w:rsidR="001925D6">
        <w:rPr>
          <w:sz w:val="24"/>
        </w:rPr>
        <w:t>nd one final inspectio</w:t>
      </w:r>
      <w:r w:rsidR="00D0136F">
        <w:rPr>
          <w:sz w:val="24"/>
        </w:rPr>
        <w:t xml:space="preserve">n </w:t>
      </w:r>
      <w:r w:rsidR="00D0136F">
        <w:rPr>
          <w:sz w:val="24"/>
        </w:rPr>
        <w:tab/>
      </w:r>
      <w:r w:rsidR="00D0136F">
        <w:rPr>
          <w:sz w:val="24"/>
        </w:rPr>
        <w:tab/>
      </w:r>
      <w:r w:rsidR="00D0136F">
        <w:rPr>
          <w:sz w:val="24"/>
        </w:rPr>
        <w:tab/>
      </w:r>
      <w:r w:rsidR="00D0136F">
        <w:rPr>
          <w:sz w:val="24"/>
        </w:rPr>
        <w:tab/>
      </w:r>
      <w:r w:rsidR="00D0136F">
        <w:rPr>
          <w:sz w:val="24"/>
        </w:rPr>
        <w:tab/>
        <w:t>$40</w:t>
      </w:r>
      <w:r>
        <w:rPr>
          <w:sz w:val="24"/>
        </w:rPr>
        <w:t>.00</w:t>
      </w:r>
    </w:p>
    <w:p w14:paraId="7DAB0AC2" w14:textId="77777777" w:rsidR="00AB7BC8" w:rsidRDefault="00AB7BC8">
      <w:pPr>
        <w:rPr>
          <w:sz w:val="24"/>
        </w:rPr>
      </w:pPr>
    </w:p>
    <w:p w14:paraId="25C8AD30" w14:textId="77777777" w:rsidR="00AB7BC8" w:rsidRDefault="00AB7BC8">
      <w:pPr>
        <w:rPr>
          <w:b/>
          <w:sz w:val="24"/>
        </w:rPr>
      </w:pPr>
    </w:p>
    <w:p w14:paraId="1EA8D5E5" w14:textId="77777777" w:rsidR="00AB7BC8" w:rsidRDefault="00AB7BC8">
      <w:pPr>
        <w:pStyle w:val="Heading1"/>
        <w:jc w:val="left"/>
      </w:pPr>
      <w:r>
        <w:t>COMMERCIAL PERMITS</w:t>
      </w:r>
    </w:p>
    <w:p w14:paraId="4E22624B" w14:textId="77777777" w:rsidR="00AB7BC8" w:rsidRDefault="00AB7BC8">
      <w:pPr>
        <w:rPr>
          <w:b/>
          <w:sz w:val="24"/>
        </w:rPr>
      </w:pPr>
    </w:p>
    <w:p w14:paraId="1821C89E" w14:textId="77777777" w:rsidR="00AB7BC8" w:rsidRDefault="00AB7BC8">
      <w:pPr>
        <w:rPr>
          <w:sz w:val="24"/>
        </w:rPr>
      </w:pPr>
      <w:r>
        <w:rPr>
          <w:b/>
          <w:sz w:val="24"/>
        </w:rPr>
        <w:t>H.V.A.C.</w:t>
      </w:r>
      <w:r>
        <w:rPr>
          <w:sz w:val="24"/>
        </w:rPr>
        <w:t xml:space="preserve">  Installation or replacement of </w:t>
      </w:r>
      <w:r>
        <w:rPr>
          <w:b/>
          <w:sz w:val="24"/>
        </w:rPr>
        <w:t>each</w:t>
      </w:r>
      <w:r>
        <w:rPr>
          <w:sz w:val="24"/>
        </w:rPr>
        <w:t xml:space="preserve"> commercial cooking/process equipment or laboratory burners, commercial water heaters, dryers, and refrigeration, furnace/boiler, gas/oil conversion burner, stokers, powdered fuel burners, direct fired air heaters.  This includes gas piping.  State required inspections included.</w:t>
      </w:r>
    </w:p>
    <w:p w14:paraId="631A020E" w14:textId="77777777" w:rsidR="00AB7BC8" w:rsidRDefault="00AB7BC8">
      <w:pPr>
        <w:rPr>
          <w:sz w:val="24"/>
        </w:rPr>
      </w:pPr>
    </w:p>
    <w:p w14:paraId="77CDB6D0" w14:textId="77777777" w:rsidR="00AB7BC8" w:rsidRDefault="00AB7BC8" w:rsidP="00072ED8">
      <w:pPr>
        <w:numPr>
          <w:ilvl w:val="0"/>
          <w:numId w:val="17"/>
        </w:numPr>
        <w:rPr>
          <w:sz w:val="24"/>
        </w:rPr>
      </w:pPr>
      <w:r>
        <w:rPr>
          <w:sz w:val="24"/>
        </w:rPr>
        <w:t>Input not</w:t>
      </w:r>
      <w:r w:rsidR="00D0136F">
        <w:rPr>
          <w:sz w:val="24"/>
        </w:rPr>
        <w:t xml:space="preserve"> exceeding 99,999 BTU</w:t>
      </w:r>
      <w:r w:rsidR="00D0136F">
        <w:rPr>
          <w:sz w:val="24"/>
        </w:rPr>
        <w:tab/>
      </w:r>
      <w:r w:rsidR="00D0136F">
        <w:rPr>
          <w:sz w:val="24"/>
        </w:rPr>
        <w:tab/>
      </w:r>
      <w:r w:rsidR="00D0136F">
        <w:rPr>
          <w:sz w:val="24"/>
        </w:rPr>
        <w:tab/>
      </w:r>
      <w:r w:rsidR="00D0136F">
        <w:rPr>
          <w:sz w:val="24"/>
        </w:rPr>
        <w:tab/>
      </w:r>
      <w:r w:rsidR="00D0136F">
        <w:rPr>
          <w:sz w:val="24"/>
        </w:rPr>
        <w:tab/>
      </w:r>
      <w:r w:rsidR="00D0136F">
        <w:rPr>
          <w:sz w:val="24"/>
        </w:rPr>
        <w:tab/>
        <w:t>$  40</w:t>
      </w:r>
      <w:r>
        <w:rPr>
          <w:sz w:val="24"/>
        </w:rPr>
        <w:t>.00</w:t>
      </w:r>
    </w:p>
    <w:p w14:paraId="29EB40B3" w14:textId="77777777" w:rsidR="00AB7BC8" w:rsidRDefault="00AB7BC8" w:rsidP="00072ED8">
      <w:pPr>
        <w:numPr>
          <w:ilvl w:val="12"/>
          <w:numId w:val="0"/>
        </w:numPr>
        <w:ind w:firstLine="360"/>
        <w:rPr>
          <w:sz w:val="24"/>
        </w:rPr>
      </w:pPr>
      <w:r>
        <w:rPr>
          <w:sz w:val="24"/>
        </w:rPr>
        <w:t>Input 100,000 BTU but n</w:t>
      </w:r>
      <w:r w:rsidR="00D0136F">
        <w:rPr>
          <w:sz w:val="24"/>
        </w:rPr>
        <w:t>ot exceeding 199,999 BTU</w:t>
      </w:r>
      <w:r w:rsidR="00D0136F">
        <w:rPr>
          <w:sz w:val="24"/>
        </w:rPr>
        <w:tab/>
      </w:r>
      <w:r w:rsidR="00D0136F">
        <w:rPr>
          <w:sz w:val="24"/>
        </w:rPr>
        <w:tab/>
      </w:r>
      <w:r w:rsidR="00D0136F">
        <w:rPr>
          <w:sz w:val="24"/>
        </w:rPr>
        <w:tab/>
        <w:t>$  55</w:t>
      </w:r>
      <w:r>
        <w:rPr>
          <w:sz w:val="24"/>
        </w:rPr>
        <w:t>.00</w:t>
      </w:r>
    </w:p>
    <w:p w14:paraId="411DE5AC" w14:textId="77777777" w:rsidR="00AB7BC8" w:rsidRDefault="00AB7BC8" w:rsidP="00072ED8">
      <w:pPr>
        <w:numPr>
          <w:ilvl w:val="12"/>
          <w:numId w:val="0"/>
        </w:numPr>
        <w:ind w:firstLine="360"/>
        <w:rPr>
          <w:sz w:val="24"/>
        </w:rPr>
      </w:pPr>
      <w:r>
        <w:rPr>
          <w:sz w:val="24"/>
        </w:rPr>
        <w:t>Input 200,000 BTU but not exceeding 399,999 BT</w:t>
      </w:r>
      <w:r w:rsidR="00D0136F">
        <w:rPr>
          <w:sz w:val="24"/>
        </w:rPr>
        <w:t>U</w:t>
      </w:r>
      <w:r w:rsidR="00D0136F">
        <w:rPr>
          <w:sz w:val="24"/>
        </w:rPr>
        <w:tab/>
      </w:r>
      <w:r w:rsidR="00D0136F">
        <w:rPr>
          <w:sz w:val="24"/>
        </w:rPr>
        <w:tab/>
      </w:r>
      <w:r w:rsidR="00D0136F">
        <w:rPr>
          <w:sz w:val="24"/>
        </w:rPr>
        <w:tab/>
        <w:t>$  70</w:t>
      </w:r>
      <w:r>
        <w:rPr>
          <w:sz w:val="24"/>
        </w:rPr>
        <w:t>.00</w:t>
      </w:r>
    </w:p>
    <w:p w14:paraId="3300DEBD" w14:textId="77777777" w:rsidR="00AB7BC8" w:rsidRDefault="00AB7BC8" w:rsidP="00072ED8">
      <w:pPr>
        <w:numPr>
          <w:ilvl w:val="12"/>
          <w:numId w:val="0"/>
        </w:numPr>
        <w:ind w:firstLine="360"/>
        <w:rPr>
          <w:sz w:val="24"/>
        </w:rPr>
      </w:pPr>
      <w:r>
        <w:rPr>
          <w:sz w:val="24"/>
        </w:rPr>
        <w:t>Input 400,000 BTU but n</w:t>
      </w:r>
      <w:r w:rsidR="00D0136F">
        <w:rPr>
          <w:sz w:val="24"/>
        </w:rPr>
        <w:t>ot exceeding 599,999 BTU</w:t>
      </w:r>
      <w:r w:rsidR="00D0136F">
        <w:rPr>
          <w:sz w:val="24"/>
        </w:rPr>
        <w:tab/>
      </w:r>
      <w:r w:rsidR="00D0136F">
        <w:rPr>
          <w:sz w:val="24"/>
        </w:rPr>
        <w:tab/>
      </w:r>
      <w:r w:rsidR="00D0136F">
        <w:rPr>
          <w:sz w:val="24"/>
        </w:rPr>
        <w:tab/>
        <w:t>$  85</w:t>
      </w:r>
      <w:r>
        <w:rPr>
          <w:sz w:val="24"/>
        </w:rPr>
        <w:t>.00</w:t>
      </w:r>
    </w:p>
    <w:p w14:paraId="436DB7AD" w14:textId="77777777" w:rsidR="00AB7BC8" w:rsidRDefault="00AB7BC8" w:rsidP="00072ED8">
      <w:pPr>
        <w:numPr>
          <w:ilvl w:val="12"/>
          <w:numId w:val="0"/>
        </w:numPr>
        <w:ind w:firstLine="360"/>
        <w:rPr>
          <w:sz w:val="24"/>
        </w:rPr>
      </w:pPr>
      <w:r>
        <w:rPr>
          <w:sz w:val="24"/>
        </w:rPr>
        <w:t>Input 600,000 BTU but n</w:t>
      </w:r>
      <w:r w:rsidR="00D0136F">
        <w:rPr>
          <w:sz w:val="24"/>
        </w:rPr>
        <w:t>ot exceeding 999,999 BTU</w:t>
      </w:r>
      <w:r w:rsidR="00D0136F">
        <w:rPr>
          <w:sz w:val="24"/>
        </w:rPr>
        <w:tab/>
      </w:r>
      <w:r w:rsidR="00D0136F">
        <w:rPr>
          <w:sz w:val="24"/>
        </w:rPr>
        <w:tab/>
      </w:r>
      <w:r w:rsidR="00D0136F">
        <w:rPr>
          <w:sz w:val="24"/>
        </w:rPr>
        <w:tab/>
        <w:t>$100</w:t>
      </w:r>
      <w:r>
        <w:rPr>
          <w:sz w:val="24"/>
        </w:rPr>
        <w:t>.00</w:t>
      </w:r>
    </w:p>
    <w:p w14:paraId="632C3878" w14:textId="77777777" w:rsidR="00AB7BC8" w:rsidRDefault="00AB7BC8" w:rsidP="00072ED8">
      <w:pPr>
        <w:numPr>
          <w:ilvl w:val="12"/>
          <w:numId w:val="0"/>
        </w:numPr>
        <w:ind w:firstLine="360"/>
        <w:rPr>
          <w:sz w:val="24"/>
        </w:rPr>
      </w:pPr>
      <w:r>
        <w:rPr>
          <w:sz w:val="24"/>
        </w:rPr>
        <w:lastRenderedPageBreak/>
        <w:t>Input 1,000,000 BTU but not exceeding 2,499,999 BTU</w:t>
      </w:r>
      <w:r>
        <w:rPr>
          <w:sz w:val="24"/>
        </w:rPr>
        <w:tab/>
      </w:r>
      <w:r>
        <w:rPr>
          <w:sz w:val="24"/>
        </w:rPr>
        <w:tab/>
      </w:r>
      <w:r w:rsidR="001925D6">
        <w:rPr>
          <w:sz w:val="24"/>
        </w:rPr>
        <w:tab/>
      </w:r>
      <w:r w:rsidR="00D0136F">
        <w:rPr>
          <w:sz w:val="24"/>
        </w:rPr>
        <w:t>$160</w:t>
      </w:r>
      <w:r>
        <w:rPr>
          <w:sz w:val="24"/>
        </w:rPr>
        <w:t>.00</w:t>
      </w:r>
    </w:p>
    <w:p w14:paraId="327F3E84" w14:textId="77777777" w:rsidR="00AB7BC8" w:rsidRDefault="00AB7BC8" w:rsidP="00072ED8">
      <w:pPr>
        <w:numPr>
          <w:ilvl w:val="12"/>
          <w:numId w:val="0"/>
        </w:numPr>
        <w:ind w:firstLine="360"/>
        <w:rPr>
          <w:sz w:val="24"/>
        </w:rPr>
      </w:pPr>
      <w:r>
        <w:rPr>
          <w:sz w:val="24"/>
        </w:rPr>
        <w:t>Input</w:t>
      </w:r>
      <w:r w:rsidR="00D0136F">
        <w:rPr>
          <w:sz w:val="24"/>
        </w:rPr>
        <w:t xml:space="preserve"> 2,500,000 BTU or more</w:t>
      </w:r>
      <w:r w:rsidR="00D0136F">
        <w:rPr>
          <w:sz w:val="24"/>
        </w:rPr>
        <w:tab/>
      </w:r>
      <w:r w:rsidR="00D0136F">
        <w:rPr>
          <w:sz w:val="24"/>
        </w:rPr>
        <w:tab/>
      </w:r>
      <w:r w:rsidR="00D0136F">
        <w:rPr>
          <w:sz w:val="24"/>
        </w:rPr>
        <w:tab/>
      </w:r>
      <w:r w:rsidR="00D0136F">
        <w:rPr>
          <w:sz w:val="24"/>
        </w:rPr>
        <w:tab/>
      </w:r>
      <w:r w:rsidR="00D0136F">
        <w:rPr>
          <w:sz w:val="24"/>
        </w:rPr>
        <w:tab/>
      </w:r>
      <w:r w:rsidR="00D0136F">
        <w:rPr>
          <w:sz w:val="24"/>
        </w:rPr>
        <w:tab/>
        <w:t>$215</w:t>
      </w:r>
      <w:r>
        <w:rPr>
          <w:sz w:val="24"/>
        </w:rPr>
        <w:t>.00</w:t>
      </w:r>
    </w:p>
    <w:p w14:paraId="568E2F82" w14:textId="77777777" w:rsidR="00AB7BC8" w:rsidRDefault="00AB7BC8" w:rsidP="00072ED8">
      <w:pPr>
        <w:numPr>
          <w:ilvl w:val="12"/>
          <w:numId w:val="0"/>
        </w:numPr>
        <w:rPr>
          <w:sz w:val="24"/>
        </w:rPr>
      </w:pPr>
    </w:p>
    <w:p w14:paraId="27C17B19" w14:textId="77777777" w:rsidR="00AB7BC8" w:rsidRDefault="00AB7BC8" w:rsidP="00072ED8">
      <w:pPr>
        <w:numPr>
          <w:ilvl w:val="0"/>
          <w:numId w:val="17"/>
        </w:numPr>
        <w:rPr>
          <w:sz w:val="24"/>
        </w:rPr>
      </w:pPr>
      <w:r>
        <w:rPr>
          <w:sz w:val="24"/>
        </w:rPr>
        <w:t>Alterations to existing burners or equipment with an input of less than 1,000,000 BTU or the installation of ductwork or rad</w:t>
      </w:r>
      <w:r w:rsidR="001925D6">
        <w:rPr>
          <w:sz w:val="24"/>
        </w:rPr>
        <w:t>i</w:t>
      </w:r>
      <w:r w:rsidR="00D0136F">
        <w:rPr>
          <w:sz w:val="24"/>
        </w:rPr>
        <w:t>ation for such equipment.`</w:t>
      </w:r>
      <w:r w:rsidR="00D0136F">
        <w:rPr>
          <w:sz w:val="24"/>
        </w:rPr>
        <w:tab/>
        <w:t>$  40</w:t>
      </w:r>
      <w:r>
        <w:rPr>
          <w:sz w:val="24"/>
        </w:rPr>
        <w:t>.00</w:t>
      </w:r>
    </w:p>
    <w:p w14:paraId="449C4500" w14:textId="77777777" w:rsidR="00AB7BC8" w:rsidRDefault="00AB7BC8" w:rsidP="00072ED8">
      <w:pPr>
        <w:numPr>
          <w:ilvl w:val="0"/>
          <w:numId w:val="17"/>
        </w:numPr>
        <w:rPr>
          <w:sz w:val="24"/>
        </w:rPr>
      </w:pPr>
      <w:r>
        <w:rPr>
          <w:sz w:val="24"/>
        </w:rPr>
        <w:t xml:space="preserve">Alteration of existing burners or equipment with an input of 1,000,000 BTU or more or for the installation of radiation or </w:t>
      </w:r>
      <w:r w:rsidR="001925D6">
        <w:rPr>
          <w:sz w:val="24"/>
        </w:rPr>
        <w:t>duc</w:t>
      </w:r>
      <w:r w:rsidR="00D0136F">
        <w:rPr>
          <w:sz w:val="24"/>
        </w:rPr>
        <w:t xml:space="preserve">twork to such equipment.  </w:t>
      </w:r>
      <w:r w:rsidR="00D0136F">
        <w:rPr>
          <w:sz w:val="24"/>
        </w:rPr>
        <w:tab/>
        <w:t>$  40</w:t>
      </w:r>
      <w:r>
        <w:rPr>
          <w:sz w:val="24"/>
        </w:rPr>
        <w:t>.00</w:t>
      </w:r>
    </w:p>
    <w:p w14:paraId="3A0FDF73" w14:textId="77777777" w:rsidR="00AB7BC8" w:rsidRDefault="00AB7BC8" w:rsidP="00072ED8">
      <w:pPr>
        <w:numPr>
          <w:ilvl w:val="0"/>
          <w:numId w:val="17"/>
        </w:numPr>
        <w:rPr>
          <w:sz w:val="24"/>
        </w:rPr>
      </w:pPr>
      <w:r>
        <w:rPr>
          <w:sz w:val="24"/>
        </w:rPr>
        <w:t>Installation of gas piping only, or where one contractor is installing the equipment and another fuel supply piping:</w:t>
      </w:r>
    </w:p>
    <w:p w14:paraId="0DFC1F70" w14:textId="77777777" w:rsidR="00AB7BC8" w:rsidRDefault="00AB7BC8">
      <w:pPr>
        <w:rPr>
          <w:sz w:val="24"/>
        </w:rPr>
      </w:pPr>
      <w:r>
        <w:rPr>
          <w:sz w:val="24"/>
        </w:rPr>
        <w:tab/>
      </w:r>
      <w:r>
        <w:rPr>
          <w:sz w:val="24"/>
        </w:rPr>
        <w:tab/>
      </w:r>
      <w:r>
        <w:rPr>
          <w:sz w:val="24"/>
        </w:rPr>
        <w:tab/>
      </w:r>
      <w:r>
        <w:rPr>
          <w:sz w:val="24"/>
        </w:rPr>
        <w:tab/>
      </w:r>
      <w:r w:rsidR="00D0136F">
        <w:rPr>
          <w:sz w:val="24"/>
        </w:rPr>
        <w:t>For each separate system</w:t>
      </w:r>
      <w:r w:rsidR="00D0136F">
        <w:rPr>
          <w:sz w:val="24"/>
        </w:rPr>
        <w:tab/>
      </w:r>
      <w:r w:rsidR="00D0136F">
        <w:rPr>
          <w:sz w:val="24"/>
        </w:rPr>
        <w:tab/>
      </w:r>
      <w:r w:rsidR="00D0136F">
        <w:rPr>
          <w:sz w:val="24"/>
        </w:rPr>
        <w:tab/>
        <w:t>$  40</w:t>
      </w:r>
      <w:r>
        <w:rPr>
          <w:sz w:val="24"/>
        </w:rPr>
        <w:t>.00</w:t>
      </w:r>
    </w:p>
    <w:p w14:paraId="1C4ECB4E" w14:textId="77777777" w:rsidR="00AB7BC8" w:rsidRDefault="00AB7BC8">
      <w:pPr>
        <w:rPr>
          <w:sz w:val="24"/>
        </w:rPr>
      </w:pPr>
      <w:r>
        <w:rPr>
          <w:sz w:val="24"/>
        </w:rPr>
        <w:tab/>
      </w:r>
      <w:r>
        <w:rPr>
          <w:sz w:val="24"/>
        </w:rPr>
        <w:tab/>
      </w:r>
      <w:r>
        <w:rPr>
          <w:sz w:val="24"/>
        </w:rPr>
        <w:tab/>
      </w:r>
      <w:r>
        <w:rPr>
          <w:sz w:val="24"/>
        </w:rPr>
        <w:tab/>
        <w:t>For each add</w:t>
      </w:r>
      <w:r w:rsidR="00D0136F">
        <w:rPr>
          <w:sz w:val="24"/>
        </w:rPr>
        <w:t>itional opening (over 6)</w:t>
      </w:r>
      <w:r w:rsidR="00D0136F">
        <w:rPr>
          <w:sz w:val="24"/>
        </w:rPr>
        <w:tab/>
      </w:r>
      <w:r w:rsidR="00D0136F">
        <w:rPr>
          <w:sz w:val="24"/>
        </w:rPr>
        <w:tab/>
        <w:t>$  10</w:t>
      </w:r>
      <w:r>
        <w:rPr>
          <w:sz w:val="24"/>
        </w:rPr>
        <w:t>.00</w:t>
      </w:r>
    </w:p>
    <w:p w14:paraId="15DA2AFB" w14:textId="77777777" w:rsidR="00AB7BC8" w:rsidRDefault="00AB7BC8">
      <w:pPr>
        <w:rPr>
          <w:sz w:val="24"/>
        </w:rPr>
      </w:pPr>
      <w:r>
        <w:rPr>
          <w:sz w:val="24"/>
        </w:rPr>
        <w:t>5.  Temporary heating permits, for ea</w:t>
      </w:r>
      <w:r w:rsidR="00D0136F">
        <w:rPr>
          <w:sz w:val="24"/>
        </w:rPr>
        <w:t>ch appliance or unit used</w:t>
      </w:r>
      <w:r w:rsidR="00D0136F">
        <w:rPr>
          <w:sz w:val="24"/>
        </w:rPr>
        <w:tab/>
      </w:r>
      <w:r w:rsidR="00D0136F">
        <w:rPr>
          <w:sz w:val="24"/>
        </w:rPr>
        <w:tab/>
        <w:t>$  40</w:t>
      </w:r>
      <w:r>
        <w:rPr>
          <w:sz w:val="24"/>
        </w:rPr>
        <w:t>.00</w:t>
      </w:r>
    </w:p>
    <w:p w14:paraId="6DAFA923" w14:textId="77777777" w:rsidR="00AB7BC8" w:rsidRDefault="00AB7BC8">
      <w:pPr>
        <w:rPr>
          <w:sz w:val="24"/>
        </w:rPr>
      </w:pPr>
      <w:r>
        <w:rPr>
          <w:sz w:val="24"/>
        </w:rPr>
        <w:t>6.  General ventilation, including fan and duct system:</w:t>
      </w:r>
    </w:p>
    <w:p w14:paraId="06F88846" w14:textId="77777777" w:rsidR="00AB7BC8" w:rsidRDefault="00AB7BC8">
      <w:pPr>
        <w:rPr>
          <w:sz w:val="24"/>
        </w:rPr>
      </w:pPr>
      <w:r>
        <w:rPr>
          <w:sz w:val="24"/>
        </w:rPr>
        <w:tab/>
      </w:r>
      <w:r>
        <w:rPr>
          <w:sz w:val="24"/>
        </w:rPr>
        <w:tab/>
        <w:t>Up to 2,000 CFM</w:t>
      </w:r>
      <w:r>
        <w:rPr>
          <w:sz w:val="24"/>
        </w:rPr>
        <w:tab/>
      </w:r>
      <w:r>
        <w:rPr>
          <w:sz w:val="24"/>
        </w:rPr>
        <w:tab/>
      </w:r>
      <w:r>
        <w:rPr>
          <w:sz w:val="24"/>
        </w:rPr>
        <w:tab/>
      </w:r>
      <w:r>
        <w:rPr>
          <w:sz w:val="24"/>
        </w:rPr>
        <w:tab/>
      </w:r>
      <w:r>
        <w:rPr>
          <w:sz w:val="24"/>
        </w:rPr>
        <w:tab/>
      </w:r>
      <w:r>
        <w:rPr>
          <w:sz w:val="24"/>
        </w:rPr>
        <w:tab/>
      </w:r>
      <w:r w:rsidR="00D0136F">
        <w:rPr>
          <w:sz w:val="24"/>
        </w:rPr>
        <w:t>$  40</w:t>
      </w:r>
      <w:r>
        <w:rPr>
          <w:sz w:val="24"/>
        </w:rPr>
        <w:t>.00</w:t>
      </w:r>
    </w:p>
    <w:p w14:paraId="07908FEB" w14:textId="77777777" w:rsidR="00AB7BC8" w:rsidRDefault="00AB7BC8">
      <w:pPr>
        <w:rPr>
          <w:sz w:val="24"/>
        </w:rPr>
      </w:pPr>
      <w:r>
        <w:rPr>
          <w:sz w:val="24"/>
        </w:rPr>
        <w:tab/>
      </w:r>
      <w:r>
        <w:rPr>
          <w:sz w:val="24"/>
        </w:rPr>
        <w:tab/>
        <w:t xml:space="preserve">Each additional 1,000 </w:t>
      </w:r>
      <w:r w:rsidR="00D0136F">
        <w:rPr>
          <w:sz w:val="24"/>
        </w:rPr>
        <w:t xml:space="preserve">CFM or fraction thereof </w:t>
      </w:r>
      <w:r w:rsidR="00D0136F">
        <w:rPr>
          <w:sz w:val="24"/>
        </w:rPr>
        <w:tab/>
      </w:r>
      <w:r w:rsidR="00D0136F">
        <w:rPr>
          <w:sz w:val="24"/>
        </w:rPr>
        <w:tab/>
        <w:t>$  10</w:t>
      </w:r>
      <w:r>
        <w:rPr>
          <w:sz w:val="24"/>
        </w:rPr>
        <w:t>.00</w:t>
      </w:r>
    </w:p>
    <w:p w14:paraId="4FEDDD79" w14:textId="77777777" w:rsidR="00AB7BC8" w:rsidRDefault="00AB7BC8">
      <w:pPr>
        <w:rPr>
          <w:sz w:val="24"/>
        </w:rPr>
      </w:pPr>
      <w:r>
        <w:rPr>
          <w:sz w:val="24"/>
        </w:rPr>
        <w:t>7.  Commercial kitchen hoods including fan and welded duct system:</w:t>
      </w:r>
      <w:r>
        <w:rPr>
          <w:sz w:val="24"/>
        </w:rPr>
        <w:tab/>
      </w:r>
    </w:p>
    <w:p w14:paraId="73564026" w14:textId="77777777" w:rsidR="00AB7BC8" w:rsidRDefault="00D0136F">
      <w:pPr>
        <w:rPr>
          <w:sz w:val="24"/>
        </w:rPr>
      </w:pPr>
      <w:r>
        <w:rPr>
          <w:sz w:val="24"/>
        </w:rPr>
        <w:tab/>
      </w:r>
      <w:r>
        <w:rPr>
          <w:sz w:val="24"/>
        </w:rPr>
        <w:tab/>
        <w:t>Up to 2,000 CFM</w:t>
      </w:r>
      <w:r>
        <w:rPr>
          <w:sz w:val="24"/>
        </w:rPr>
        <w:tab/>
      </w:r>
      <w:r>
        <w:rPr>
          <w:sz w:val="24"/>
        </w:rPr>
        <w:tab/>
      </w:r>
      <w:r>
        <w:rPr>
          <w:sz w:val="24"/>
        </w:rPr>
        <w:tab/>
      </w:r>
      <w:r>
        <w:rPr>
          <w:sz w:val="24"/>
        </w:rPr>
        <w:tab/>
      </w:r>
      <w:r>
        <w:rPr>
          <w:sz w:val="24"/>
        </w:rPr>
        <w:tab/>
      </w:r>
      <w:r>
        <w:rPr>
          <w:sz w:val="24"/>
        </w:rPr>
        <w:tab/>
        <w:t>$  40</w:t>
      </w:r>
      <w:r w:rsidR="00AB7BC8">
        <w:rPr>
          <w:sz w:val="24"/>
        </w:rPr>
        <w:t>.00</w:t>
      </w:r>
    </w:p>
    <w:p w14:paraId="4EE7DFCD" w14:textId="77777777" w:rsidR="00AB7BC8" w:rsidRDefault="00AB7BC8">
      <w:pPr>
        <w:rPr>
          <w:sz w:val="24"/>
        </w:rPr>
      </w:pPr>
      <w:r>
        <w:rPr>
          <w:sz w:val="24"/>
        </w:rPr>
        <w:tab/>
      </w:r>
      <w:r>
        <w:rPr>
          <w:sz w:val="24"/>
        </w:rPr>
        <w:tab/>
        <w:t>Each additional 1,000</w:t>
      </w:r>
      <w:r w:rsidR="00D0136F">
        <w:rPr>
          <w:sz w:val="24"/>
        </w:rPr>
        <w:t xml:space="preserve"> CFM or fraction thereof</w:t>
      </w:r>
      <w:r w:rsidR="00D0136F">
        <w:rPr>
          <w:sz w:val="24"/>
        </w:rPr>
        <w:tab/>
      </w:r>
      <w:r w:rsidR="00D0136F">
        <w:rPr>
          <w:sz w:val="24"/>
        </w:rPr>
        <w:tab/>
        <w:t>$  10</w:t>
      </w:r>
      <w:r>
        <w:rPr>
          <w:sz w:val="24"/>
        </w:rPr>
        <w:t>.00</w:t>
      </w:r>
    </w:p>
    <w:p w14:paraId="308187D3" w14:textId="77777777" w:rsidR="00AB7BC8" w:rsidRDefault="00AB7BC8">
      <w:pPr>
        <w:rPr>
          <w:sz w:val="24"/>
        </w:rPr>
      </w:pPr>
      <w:r>
        <w:rPr>
          <w:sz w:val="24"/>
        </w:rPr>
        <w:t xml:space="preserve">8.  Noxious vapors and/or flammable material spraying, painting or </w:t>
      </w:r>
    </w:p>
    <w:p w14:paraId="74448703" w14:textId="77777777" w:rsidR="00AB7BC8" w:rsidRDefault="00AB7BC8">
      <w:pPr>
        <w:rPr>
          <w:sz w:val="24"/>
        </w:rPr>
      </w:pPr>
      <w:r>
        <w:rPr>
          <w:sz w:val="24"/>
        </w:rPr>
        <w:t xml:space="preserve">     dipping ventilation, including fan and duct system:</w:t>
      </w:r>
    </w:p>
    <w:p w14:paraId="03FC645F" w14:textId="77777777" w:rsidR="00AB7BC8" w:rsidRDefault="001925D6">
      <w:pPr>
        <w:rPr>
          <w:sz w:val="24"/>
        </w:rPr>
      </w:pPr>
      <w:r>
        <w:rPr>
          <w:sz w:val="24"/>
        </w:rPr>
        <w:tab/>
      </w:r>
      <w:r>
        <w:rPr>
          <w:sz w:val="24"/>
        </w:rPr>
        <w:tab/>
        <w:t xml:space="preserve">Up to </w:t>
      </w:r>
      <w:r w:rsidR="00D0136F">
        <w:rPr>
          <w:sz w:val="24"/>
        </w:rPr>
        <w:t>2,000 CFM</w:t>
      </w:r>
      <w:r w:rsidR="00D0136F">
        <w:rPr>
          <w:sz w:val="24"/>
        </w:rPr>
        <w:tab/>
      </w:r>
      <w:r w:rsidR="00D0136F">
        <w:rPr>
          <w:sz w:val="24"/>
        </w:rPr>
        <w:tab/>
      </w:r>
      <w:r w:rsidR="00D0136F">
        <w:rPr>
          <w:sz w:val="24"/>
        </w:rPr>
        <w:tab/>
      </w:r>
      <w:r w:rsidR="00D0136F">
        <w:rPr>
          <w:sz w:val="24"/>
        </w:rPr>
        <w:tab/>
      </w:r>
      <w:r w:rsidR="00D0136F">
        <w:rPr>
          <w:sz w:val="24"/>
        </w:rPr>
        <w:tab/>
      </w:r>
      <w:r w:rsidR="00D0136F">
        <w:rPr>
          <w:sz w:val="24"/>
        </w:rPr>
        <w:tab/>
        <w:t>$  40</w:t>
      </w:r>
      <w:r w:rsidR="00AB7BC8">
        <w:rPr>
          <w:sz w:val="24"/>
        </w:rPr>
        <w:t>.00</w:t>
      </w:r>
    </w:p>
    <w:p w14:paraId="04A341BE" w14:textId="77777777" w:rsidR="00AB7BC8" w:rsidRDefault="00AB7BC8">
      <w:pPr>
        <w:rPr>
          <w:sz w:val="24"/>
        </w:rPr>
      </w:pPr>
      <w:r>
        <w:rPr>
          <w:sz w:val="24"/>
        </w:rPr>
        <w:tab/>
      </w:r>
      <w:r>
        <w:rPr>
          <w:sz w:val="24"/>
        </w:rPr>
        <w:tab/>
        <w:t>Each additional 1,000</w:t>
      </w:r>
      <w:r w:rsidR="00D0136F">
        <w:rPr>
          <w:sz w:val="24"/>
        </w:rPr>
        <w:t xml:space="preserve"> CFM or fraction thereof</w:t>
      </w:r>
      <w:r w:rsidR="00D0136F">
        <w:rPr>
          <w:sz w:val="24"/>
        </w:rPr>
        <w:tab/>
      </w:r>
      <w:r w:rsidR="00D0136F">
        <w:rPr>
          <w:sz w:val="24"/>
        </w:rPr>
        <w:tab/>
        <w:t>$  10</w:t>
      </w:r>
      <w:r>
        <w:rPr>
          <w:sz w:val="24"/>
        </w:rPr>
        <w:t>.00</w:t>
      </w:r>
    </w:p>
    <w:p w14:paraId="061DD677" w14:textId="77777777" w:rsidR="00AB7BC8" w:rsidRDefault="00AB7BC8" w:rsidP="00072ED8">
      <w:pPr>
        <w:numPr>
          <w:ilvl w:val="0"/>
          <w:numId w:val="18"/>
        </w:numPr>
        <w:rPr>
          <w:sz w:val="24"/>
        </w:rPr>
      </w:pPr>
      <w:r>
        <w:rPr>
          <w:sz w:val="24"/>
        </w:rPr>
        <w:t>The minimum permit fee</w:t>
      </w:r>
      <w:r>
        <w:rPr>
          <w:sz w:val="24"/>
        </w:rPr>
        <w:tab/>
      </w:r>
      <w:r>
        <w:rPr>
          <w:sz w:val="24"/>
        </w:rPr>
        <w:tab/>
      </w:r>
      <w:r>
        <w:rPr>
          <w:sz w:val="24"/>
        </w:rPr>
        <w:tab/>
      </w:r>
      <w:r>
        <w:rPr>
          <w:sz w:val="24"/>
        </w:rPr>
        <w:tab/>
      </w:r>
      <w:r>
        <w:rPr>
          <w:sz w:val="24"/>
        </w:rPr>
        <w:tab/>
      </w:r>
      <w:r>
        <w:rPr>
          <w:sz w:val="24"/>
        </w:rPr>
        <w:tab/>
      </w:r>
      <w:r>
        <w:rPr>
          <w:sz w:val="24"/>
        </w:rPr>
        <w:tab/>
      </w:r>
    </w:p>
    <w:p w14:paraId="41B94ECC" w14:textId="77777777" w:rsidR="00AB7BC8" w:rsidRDefault="00AB7BC8" w:rsidP="00072ED8">
      <w:pPr>
        <w:numPr>
          <w:ilvl w:val="0"/>
          <w:numId w:val="19"/>
        </w:numPr>
        <w:tabs>
          <w:tab w:val="left" w:pos="1080"/>
        </w:tabs>
        <w:ind w:left="1080"/>
        <w:rPr>
          <w:sz w:val="24"/>
        </w:rPr>
      </w:pPr>
      <w:r>
        <w:rPr>
          <w:sz w:val="24"/>
        </w:rPr>
        <w:t>One rough-in a</w:t>
      </w:r>
      <w:r w:rsidR="00D0136F">
        <w:rPr>
          <w:sz w:val="24"/>
        </w:rPr>
        <w:t>nd one final inspection</w:t>
      </w:r>
      <w:r w:rsidR="00D0136F">
        <w:rPr>
          <w:sz w:val="24"/>
        </w:rPr>
        <w:tab/>
      </w:r>
      <w:r w:rsidR="00D0136F">
        <w:rPr>
          <w:sz w:val="24"/>
        </w:rPr>
        <w:tab/>
      </w:r>
      <w:r w:rsidR="00D0136F">
        <w:rPr>
          <w:sz w:val="24"/>
        </w:rPr>
        <w:tab/>
      </w:r>
      <w:r w:rsidR="00D0136F">
        <w:rPr>
          <w:sz w:val="24"/>
        </w:rPr>
        <w:tab/>
        <w:t>$  40</w:t>
      </w:r>
      <w:r>
        <w:rPr>
          <w:sz w:val="24"/>
        </w:rPr>
        <w:t>.00</w:t>
      </w:r>
    </w:p>
    <w:p w14:paraId="7D10D175" w14:textId="77777777" w:rsidR="00AB7BC8" w:rsidRDefault="00AB7BC8">
      <w:pPr>
        <w:pStyle w:val="BodyText"/>
      </w:pPr>
    </w:p>
    <w:p w14:paraId="09405E2F" w14:textId="77777777" w:rsidR="00AB7BC8" w:rsidRDefault="00AB7BC8">
      <w:pPr>
        <w:pStyle w:val="BodyText"/>
      </w:pPr>
      <w:r>
        <w:t xml:space="preserve">NOTE:  Each additional </w:t>
      </w:r>
      <w:r w:rsidR="00D0136F">
        <w:t>inspection will be billed at $35</w:t>
      </w:r>
      <w:r>
        <w:t>.00/inspection.</w:t>
      </w:r>
    </w:p>
    <w:p w14:paraId="0569DB1D" w14:textId="77777777" w:rsidR="00AB7BC8" w:rsidRDefault="00AB7BC8">
      <w:pPr>
        <w:rPr>
          <w:sz w:val="24"/>
        </w:rPr>
      </w:pPr>
    </w:p>
    <w:p w14:paraId="49079730" w14:textId="77777777" w:rsidR="00AB7BC8" w:rsidRDefault="00AB7BC8">
      <w:pPr>
        <w:rPr>
          <w:sz w:val="24"/>
        </w:rPr>
      </w:pPr>
    </w:p>
    <w:p w14:paraId="433FFA5C" w14:textId="77777777" w:rsidR="00AB7BC8" w:rsidRDefault="00AB7BC8">
      <w:pPr>
        <w:rPr>
          <w:b/>
          <w:sz w:val="24"/>
        </w:rPr>
      </w:pPr>
      <w:r>
        <w:rPr>
          <w:b/>
          <w:sz w:val="24"/>
        </w:rPr>
        <w:t>OTHER INSPECTIONS AND FEES</w:t>
      </w:r>
    </w:p>
    <w:p w14:paraId="087460CF" w14:textId="77777777" w:rsidR="00AB7BC8" w:rsidRDefault="00AB7BC8">
      <w:pPr>
        <w:rPr>
          <w:b/>
          <w:sz w:val="24"/>
        </w:rPr>
      </w:pPr>
    </w:p>
    <w:p w14:paraId="73B2A051" w14:textId="77777777" w:rsidR="00AB7BC8" w:rsidRDefault="00AB7BC8" w:rsidP="00072ED8">
      <w:pPr>
        <w:numPr>
          <w:ilvl w:val="0"/>
          <w:numId w:val="20"/>
        </w:numPr>
        <w:rPr>
          <w:sz w:val="24"/>
        </w:rPr>
      </w:pPr>
      <w:r>
        <w:rPr>
          <w:sz w:val="24"/>
        </w:rPr>
        <w:t>The Stat</w:t>
      </w:r>
      <w:r w:rsidR="005A4A8A">
        <w:rPr>
          <w:sz w:val="24"/>
        </w:rPr>
        <w:t>e surcharge computation is $5.00.</w:t>
      </w:r>
    </w:p>
    <w:p w14:paraId="26BD2955" w14:textId="77777777" w:rsidR="00AB7BC8" w:rsidRDefault="00AB7BC8" w:rsidP="00072ED8">
      <w:pPr>
        <w:numPr>
          <w:ilvl w:val="0"/>
          <w:numId w:val="20"/>
        </w:numPr>
        <w:rPr>
          <w:sz w:val="24"/>
        </w:rPr>
      </w:pPr>
      <w:r>
        <w:rPr>
          <w:sz w:val="24"/>
        </w:rPr>
        <w:t>Inspections outsi</w:t>
      </w:r>
      <w:r w:rsidR="00D0136F">
        <w:rPr>
          <w:sz w:val="24"/>
        </w:rPr>
        <w:t>de of normal business hours, $65</w:t>
      </w:r>
      <w:r>
        <w:rPr>
          <w:sz w:val="24"/>
        </w:rPr>
        <w:t>.00 per inspection.</w:t>
      </w:r>
    </w:p>
    <w:p w14:paraId="41E7568E" w14:textId="77777777" w:rsidR="00AB7BC8" w:rsidRDefault="00AB7BC8" w:rsidP="00072ED8">
      <w:pPr>
        <w:numPr>
          <w:ilvl w:val="0"/>
          <w:numId w:val="20"/>
        </w:numPr>
        <w:rPr>
          <w:sz w:val="24"/>
        </w:rPr>
      </w:pPr>
      <w:r>
        <w:rPr>
          <w:sz w:val="24"/>
        </w:rPr>
        <w:t>Inspections for which no fe</w:t>
      </w:r>
      <w:r w:rsidR="00D0136F">
        <w:rPr>
          <w:sz w:val="24"/>
        </w:rPr>
        <w:t>e is specifically indicated, $35</w:t>
      </w:r>
      <w:r>
        <w:rPr>
          <w:sz w:val="24"/>
        </w:rPr>
        <w:t>.00 per inspection.</w:t>
      </w:r>
    </w:p>
    <w:p w14:paraId="62F053A9" w14:textId="77777777" w:rsidR="00AB7BC8" w:rsidRDefault="00AB7BC8" w:rsidP="00072ED8">
      <w:pPr>
        <w:numPr>
          <w:ilvl w:val="0"/>
          <w:numId w:val="20"/>
        </w:numPr>
        <w:rPr>
          <w:b/>
          <w:sz w:val="24"/>
        </w:rPr>
      </w:pPr>
      <w:r>
        <w:rPr>
          <w:b/>
          <w:sz w:val="24"/>
        </w:rPr>
        <w:t>Penalty Fee:  (working without a permit) shall be equal to total permit fee less</w:t>
      </w:r>
      <w:r>
        <w:rPr>
          <w:sz w:val="24"/>
        </w:rPr>
        <w:t xml:space="preserve"> </w:t>
      </w:r>
      <w:r>
        <w:rPr>
          <w:b/>
          <w:sz w:val="24"/>
        </w:rPr>
        <w:t>surcharge.</w:t>
      </w:r>
    </w:p>
    <w:p w14:paraId="38C65E93" w14:textId="77777777" w:rsidR="00AB7BC8" w:rsidRDefault="00AB7BC8">
      <w:pPr>
        <w:rPr>
          <w:sz w:val="24"/>
        </w:rPr>
      </w:pPr>
    </w:p>
    <w:p w14:paraId="2D2701A0" w14:textId="77777777" w:rsidR="00AB7BC8" w:rsidRPr="001925D6" w:rsidRDefault="00AB7BC8">
      <w:pPr>
        <w:rPr>
          <w:b/>
          <w:sz w:val="24"/>
        </w:rPr>
      </w:pPr>
    </w:p>
    <w:sectPr w:rsidR="00AB7BC8" w:rsidRPr="001925D6">
      <w:pgSz w:w="12240" w:h="15840" w:code="1"/>
      <w:pgMar w:top="72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11ED2"/>
    <w:multiLevelType w:val="singleLevel"/>
    <w:tmpl w:val="D0947BCC"/>
    <w:lvl w:ilvl="0">
      <w:start w:val="8"/>
      <w:numFmt w:val="decimal"/>
      <w:lvlText w:val="%1. "/>
      <w:legacy w:legacy="1" w:legacySpace="0" w:legacyIndent="360"/>
      <w:lvlJc w:val="left"/>
      <w:pPr>
        <w:ind w:left="360" w:hanging="360"/>
      </w:pPr>
      <w:rPr>
        <w:b w:val="0"/>
        <w:i w:val="0"/>
        <w:sz w:val="24"/>
      </w:rPr>
    </w:lvl>
  </w:abstractNum>
  <w:abstractNum w:abstractNumId="1" w15:restartNumberingAfterBreak="0">
    <w:nsid w:val="3253572C"/>
    <w:multiLevelType w:val="singleLevel"/>
    <w:tmpl w:val="E734458C"/>
    <w:lvl w:ilvl="0">
      <w:start w:val="6"/>
      <w:numFmt w:val="decimal"/>
      <w:lvlText w:val="%1. "/>
      <w:legacy w:legacy="1" w:legacySpace="0" w:legacyIndent="360"/>
      <w:lvlJc w:val="left"/>
      <w:pPr>
        <w:ind w:left="360" w:hanging="360"/>
      </w:pPr>
      <w:rPr>
        <w:b w:val="0"/>
        <w:i w:val="0"/>
        <w:sz w:val="24"/>
      </w:rPr>
    </w:lvl>
  </w:abstractNum>
  <w:abstractNum w:abstractNumId="2" w15:restartNumberingAfterBreak="0">
    <w:nsid w:val="3BFA31B0"/>
    <w:multiLevelType w:val="multilevel"/>
    <w:tmpl w:val="E6A4B40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3FFB2ECC"/>
    <w:multiLevelType w:val="singleLevel"/>
    <w:tmpl w:val="01BCFA5E"/>
    <w:lvl w:ilvl="0">
      <w:start w:val="1"/>
      <w:numFmt w:val="decimal"/>
      <w:lvlText w:val="%1. "/>
      <w:legacy w:legacy="1" w:legacySpace="0" w:legacyIndent="360"/>
      <w:lvlJc w:val="left"/>
      <w:pPr>
        <w:ind w:left="360" w:hanging="360"/>
      </w:pPr>
      <w:rPr>
        <w:b w:val="0"/>
        <w:i w:val="0"/>
        <w:sz w:val="24"/>
      </w:rPr>
    </w:lvl>
  </w:abstractNum>
  <w:abstractNum w:abstractNumId="4" w15:restartNumberingAfterBreak="0">
    <w:nsid w:val="40AC556E"/>
    <w:multiLevelType w:val="singleLevel"/>
    <w:tmpl w:val="D0947BCC"/>
    <w:lvl w:ilvl="0">
      <w:start w:val="8"/>
      <w:numFmt w:val="decimal"/>
      <w:lvlText w:val="%1. "/>
      <w:legacy w:legacy="1" w:legacySpace="0" w:legacyIndent="360"/>
      <w:lvlJc w:val="left"/>
      <w:pPr>
        <w:ind w:left="360" w:hanging="360"/>
      </w:pPr>
      <w:rPr>
        <w:b w:val="0"/>
        <w:i w:val="0"/>
        <w:sz w:val="24"/>
      </w:rPr>
    </w:lvl>
  </w:abstractNum>
  <w:abstractNum w:abstractNumId="5" w15:restartNumberingAfterBreak="0">
    <w:nsid w:val="413D0E2E"/>
    <w:multiLevelType w:val="singleLevel"/>
    <w:tmpl w:val="4A9E23F4"/>
    <w:lvl w:ilvl="0">
      <w:start w:val="4"/>
      <w:numFmt w:val="decimal"/>
      <w:lvlText w:val="%1. "/>
      <w:legacy w:legacy="1" w:legacySpace="0" w:legacyIndent="360"/>
      <w:lvlJc w:val="left"/>
      <w:pPr>
        <w:ind w:left="360" w:hanging="360"/>
      </w:pPr>
      <w:rPr>
        <w:b w:val="0"/>
        <w:i w:val="0"/>
        <w:sz w:val="24"/>
      </w:rPr>
    </w:lvl>
  </w:abstractNum>
  <w:abstractNum w:abstractNumId="6" w15:restartNumberingAfterBreak="0">
    <w:nsid w:val="42172C19"/>
    <w:multiLevelType w:val="singleLevel"/>
    <w:tmpl w:val="D0947BCC"/>
    <w:lvl w:ilvl="0">
      <w:start w:val="8"/>
      <w:numFmt w:val="decimal"/>
      <w:lvlText w:val="%1. "/>
      <w:legacy w:legacy="1" w:legacySpace="0" w:legacyIndent="360"/>
      <w:lvlJc w:val="left"/>
      <w:pPr>
        <w:ind w:left="360" w:hanging="360"/>
      </w:pPr>
      <w:rPr>
        <w:b w:val="0"/>
        <w:i w:val="0"/>
        <w:sz w:val="24"/>
      </w:rPr>
    </w:lvl>
  </w:abstractNum>
  <w:abstractNum w:abstractNumId="7" w15:restartNumberingAfterBreak="0">
    <w:nsid w:val="521D608A"/>
    <w:multiLevelType w:val="singleLevel"/>
    <w:tmpl w:val="3670B8AE"/>
    <w:lvl w:ilvl="0">
      <w:start w:val="2"/>
      <w:numFmt w:val="decimal"/>
      <w:lvlText w:val="%1. "/>
      <w:legacy w:legacy="1" w:legacySpace="0" w:legacyIndent="360"/>
      <w:lvlJc w:val="left"/>
      <w:pPr>
        <w:ind w:left="360" w:hanging="360"/>
      </w:pPr>
      <w:rPr>
        <w:b w:val="0"/>
        <w:i w:val="0"/>
        <w:sz w:val="24"/>
      </w:rPr>
    </w:lvl>
  </w:abstractNum>
  <w:abstractNum w:abstractNumId="8" w15:restartNumberingAfterBreak="0">
    <w:nsid w:val="58DC2E3B"/>
    <w:multiLevelType w:val="singleLevel"/>
    <w:tmpl w:val="72F6B81C"/>
    <w:lvl w:ilvl="0">
      <w:start w:val="3"/>
      <w:numFmt w:val="decimal"/>
      <w:lvlText w:val="%1. "/>
      <w:legacy w:legacy="1" w:legacySpace="0" w:legacyIndent="360"/>
      <w:lvlJc w:val="left"/>
      <w:pPr>
        <w:ind w:left="360" w:hanging="360"/>
      </w:pPr>
      <w:rPr>
        <w:b w:val="0"/>
        <w:i w:val="0"/>
        <w:sz w:val="24"/>
      </w:rPr>
    </w:lvl>
  </w:abstractNum>
  <w:abstractNum w:abstractNumId="9" w15:restartNumberingAfterBreak="0">
    <w:nsid w:val="5F2148C5"/>
    <w:multiLevelType w:val="multilevel"/>
    <w:tmpl w:val="E6A4B40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61025170"/>
    <w:multiLevelType w:val="singleLevel"/>
    <w:tmpl w:val="01BCFA5E"/>
    <w:lvl w:ilvl="0">
      <w:start w:val="1"/>
      <w:numFmt w:val="decimal"/>
      <w:lvlText w:val="%1. "/>
      <w:legacy w:legacy="1" w:legacySpace="0" w:legacyIndent="360"/>
      <w:lvlJc w:val="left"/>
      <w:pPr>
        <w:ind w:left="360" w:hanging="360"/>
      </w:pPr>
      <w:rPr>
        <w:b w:val="0"/>
        <w:i w:val="0"/>
        <w:sz w:val="24"/>
      </w:rPr>
    </w:lvl>
  </w:abstractNum>
  <w:abstractNum w:abstractNumId="11" w15:restartNumberingAfterBreak="0">
    <w:nsid w:val="61757E37"/>
    <w:multiLevelType w:val="singleLevel"/>
    <w:tmpl w:val="D2F2397A"/>
    <w:lvl w:ilvl="0">
      <w:start w:val="1"/>
      <w:numFmt w:val="lowerLetter"/>
      <w:lvlText w:val="%1. "/>
      <w:legacy w:legacy="1" w:legacySpace="0" w:legacyIndent="360"/>
      <w:lvlJc w:val="left"/>
      <w:pPr>
        <w:ind w:left="1080" w:hanging="360"/>
      </w:pPr>
      <w:rPr>
        <w:b w:val="0"/>
        <w:i w:val="0"/>
        <w:sz w:val="24"/>
      </w:rPr>
    </w:lvl>
  </w:abstractNum>
  <w:abstractNum w:abstractNumId="12" w15:restartNumberingAfterBreak="0">
    <w:nsid w:val="621B7244"/>
    <w:multiLevelType w:val="multilevel"/>
    <w:tmpl w:val="E6A4B40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6CAE13E9"/>
    <w:multiLevelType w:val="singleLevel"/>
    <w:tmpl w:val="01BCFA5E"/>
    <w:lvl w:ilvl="0">
      <w:start w:val="1"/>
      <w:numFmt w:val="decimal"/>
      <w:lvlText w:val="%1. "/>
      <w:legacy w:legacy="1" w:legacySpace="0" w:legacyIndent="360"/>
      <w:lvlJc w:val="left"/>
      <w:pPr>
        <w:ind w:left="360" w:hanging="360"/>
      </w:pPr>
      <w:rPr>
        <w:b w:val="0"/>
        <w:i w:val="0"/>
        <w:sz w:val="24"/>
      </w:rPr>
    </w:lvl>
  </w:abstractNum>
  <w:abstractNum w:abstractNumId="14" w15:restartNumberingAfterBreak="0">
    <w:nsid w:val="72D233A7"/>
    <w:multiLevelType w:val="singleLevel"/>
    <w:tmpl w:val="3670B8AE"/>
    <w:lvl w:ilvl="0">
      <w:start w:val="2"/>
      <w:numFmt w:val="decimal"/>
      <w:lvlText w:val="%1. "/>
      <w:legacy w:legacy="1" w:legacySpace="0" w:legacyIndent="360"/>
      <w:lvlJc w:val="left"/>
      <w:pPr>
        <w:ind w:left="360" w:hanging="360"/>
      </w:pPr>
      <w:rPr>
        <w:b w:val="0"/>
        <w:i w:val="0"/>
        <w:sz w:val="24"/>
      </w:rPr>
    </w:lvl>
  </w:abstractNum>
  <w:abstractNum w:abstractNumId="15" w15:restartNumberingAfterBreak="0">
    <w:nsid w:val="783F49DB"/>
    <w:multiLevelType w:val="singleLevel"/>
    <w:tmpl w:val="01BCFA5E"/>
    <w:lvl w:ilvl="0">
      <w:start w:val="1"/>
      <w:numFmt w:val="decimal"/>
      <w:lvlText w:val="%1. "/>
      <w:legacy w:legacy="1" w:legacySpace="0" w:legacyIndent="360"/>
      <w:lvlJc w:val="left"/>
      <w:pPr>
        <w:ind w:left="360" w:hanging="360"/>
      </w:pPr>
      <w:rPr>
        <w:b w:val="0"/>
        <w:i w:val="0"/>
        <w:sz w:val="24"/>
      </w:rPr>
    </w:lvl>
  </w:abstractNum>
  <w:num w:numId="1">
    <w:abstractNumId w:val="14"/>
  </w:num>
  <w:num w:numId="2">
    <w:abstractNumId w:val="8"/>
  </w:num>
  <w:num w:numId="3">
    <w:abstractNumId w:val="5"/>
  </w:num>
  <w:num w:numId="4">
    <w:abstractNumId w:val="11"/>
  </w:num>
  <w:num w:numId="5">
    <w:abstractNumId w:val="6"/>
  </w:num>
  <w:num w:numId="6">
    <w:abstractNumId w:val="12"/>
  </w:num>
  <w:num w:numId="7">
    <w:abstractNumId w:val="13"/>
  </w:num>
  <w:num w:numId="8">
    <w:abstractNumId w:val="7"/>
  </w:num>
  <w:num w:numId="9">
    <w:abstractNumId w:val="3"/>
  </w:num>
  <w:num w:numId="10">
    <w:abstractNumId w:val="3"/>
    <w:lvlOverride w:ilvl="0">
      <w:lvl w:ilvl="0">
        <w:start w:val="2"/>
        <w:numFmt w:val="decimal"/>
        <w:lvlText w:val="%1. "/>
        <w:legacy w:legacy="1" w:legacySpace="0" w:legacyIndent="360"/>
        <w:lvlJc w:val="left"/>
        <w:pPr>
          <w:ind w:left="360" w:hanging="360"/>
        </w:pPr>
        <w:rPr>
          <w:b w:val="0"/>
          <w:i w:val="0"/>
          <w:sz w:val="24"/>
        </w:rPr>
      </w:lvl>
    </w:lvlOverride>
  </w:num>
  <w:num w:numId="11">
    <w:abstractNumId w:val="3"/>
    <w:lvlOverride w:ilvl="0">
      <w:lvl w:ilvl="0">
        <w:start w:val="3"/>
        <w:numFmt w:val="decimal"/>
        <w:lvlText w:val="%1. "/>
        <w:legacy w:legacy="1" w:legacySpace="0" w:legacyIndent="360"/>
        <w:lvlJc w:val="left"/>
        <w:pPr>
          <w:ind w:left="360" w:hanging="360"/>
        </w:pPr>
        <w:rPr>
          <w:b w:val="0"/>
          <w:i w:val="0"/>
          <w:sz w:val="24"/>
        </w:rPr>
      </w:lvl>
    </w:lvlOverride>
  </w:num>
  <w:num w:numId="12">
    <w:abstractNumId w:val="3"/>
    <w:lvlOverride w:ilvl="0">
      <w:lvl w:ilvl="0">
        <w:start w:val="4"/>
        <w:numFmt w:val="decimal"/>
        <w:lvlText w:val="%1. "/>
        <w:legacy w:legacy="1" w:legacySpace="0" w:legacyIndent="360"/>
        <w:lvlJc w:val="left"/>
        <w:pPr>
          <w:ind w:left="360" w:hanging="360"/>
        </w:pPr>
        <w:rPr>
          <w:b w:val="0"/>
          <w:i w:val="0"/>
          <w:sz w:val="24"/>
        </w:rPr>
      </w:lvl>
    </w:lvlOverride>
  </w:num>
  <w:num w:numId="13">
    <w:abstractNumId w:val="3"/>
    <w:lvlOverride w:ilvl="0">
      <w:lvl w:ilvl="0">
        <w:start w:val="5"/>
        <w:numFmt w:val="decimal"/>
        <w:lvlText w:val="%1. "/>
        <w:legacy w:legacy="1" w:legacySpace="0" w:legacyIndent="360"/>
        <w:lvlJc w:val="left"/>
        <w:pPr>
          <w:ind w:left="360" w:hanging="360"/>
        </w:pPr>
        <w:rPr>
          <w:b w:val="0"/>
          <w:i w:val="0"/>
          <w:sz w:val="24"/>
        </w:rPr>
      </w:lvl>
    </w:lvlOverride>
  </w:num>
  <w:num w:numId="14">
    <w:abstractNumId w:val="1"/>
  </w:num>
  <w:num w:numId="15">
    <w:abstractNumId w:val="4"/>
  </w:num>
  <w:num w:numId="16">
    <w:abstractNumId w:val="2"/>
  </w:num>
  <w:num w:numId="17">
    <w:abstractNumId w:val="10"/>
  </w:num>
  <w:num w:numId="18">
    <w:abstractNumId w:val="0"/>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ED8"/>
    <w:rsid w:val="0005168D"/>
    <w:rsid w:val="00072ED8"/>
    <w:rsid w:val="000D70FC"/>
    <w:rsid w:val="001925D6"/>
    <w:rsid w:val="00493C3D"/>
    <w:rsid w:val="005A4A8A"/>
    <w:rsid w:val="007E1840"/>
    <w:rsid w:val="00A62A20"/>
    <w:rsid w:val="00A7481D"/>
    <w:rsid w:val="00AB7BC8"/>
    <w:rsid w:val="00AE7E54"/>
    <w:rsid w:val="00B94C34"/>
    <w:rsid w:val="00BA3B89"/>
    <w:rsid w:val="00C73B87"/>
    <w:rsid w:val="00D0136F"/>
    <w:rsid w:val="00E73ADE"/>
    <w:rsid w:val="00ED3471"/>
    <w:rsid w:val="00FF2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2FCC0"/>
  <w15:chartTrackingRefBased/>
  <w15:docId w15:val="{6F0BA8E3-4DD1-5349-8774-8CECA867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8"/>
    </w:rPr>
  </w:style>
  <w:style w:type="paragraph" w:styleId="BodyText2">
    <w:name w:val="Body Text 2"/>
    <w:basedOn w:val="Normal"/>
    <w:pPr>
      <w:jc w:val="center"/>
    </w:pPr>
    <w:rPr>
      <w:rFonts w:ascii="Century Schoolbook" w:hAnsi="Century Schoolbook"/>
      <w:sz w:val="36"/>
    </w:rPr>
  </w:style>
  <w:style w:type="paragraph" w:styleId="BalloonText">
    <w:name w:val="Balloon Text"/>
    <w:basedOn w:val="Normal"/>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4395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Plumbing and Water Conditioning Permit Fees</vt:lpstr>
    </vt:vector>
  </TitlesOfParts>
  <Company>.</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Plumbing and Water Conditioning Permit Fees</dc:title>
  <dc:subject/>
  <dc:creator>HP Customer</dc:creator>
  <cp:keywords/>
  <dc:description/>
  <cp:lastModifiedBy>Juli Fandel</cp:lastModifiedBy>
  <cp:revision>2</cp:revision>
  <cp:lastPrinted>2011-03-31T15:31:00Z</cp:lastPrinted>
  <dcterms:created xsi:type="dcterms:W3CDTF">2019-08-27T20:56:00Z</dcterms:created>
  <dcterms:modified xsi:type="dcterms:W3CDTF">2019-08-27T20:56:00Z</dcterms:modified>
</cp:coreProperties>
</file>